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B04237" w14:textId="77777777" w:rsidR="000A420C" w:rsidRPr="00AB4CE8" w:rsidRDefault="00484DAF">
      <w:pPr>
        <w:jc w:val="center"/>
        <w:rPr>
          <w:b/>
          <w:bCs/>
          <w:sz w:val="20"/>
          <w:szCs w:val="20"/>
          <w:lang w:val="uk-UA"/>
        </w:rPr>
      </w:pPr>
      <w:r>
        <w:rPr>
          <w:b/>
          <w:bCs/>
          <w:sz w:val="20"/>
          <w:szCs w:val="20"/>
          <w:u w:val="single"/>
          <w:lang w:val="uk-UA"/>
        </w:rPr>
        <w:t>ДОГОВІР</w:t>
      </w:r>
      <w:r>
        <w:rPr>
          <w:b/>
          <w:bCs/>
          <w:sz w:val="20"/>
          <w:szCs w:val="20"/>
          <w:lang w:val="uk-UA"/>
        </w:rPr>
        <w:t xml:space="preserve"> № СК</w:t>
      </w:r>
      <w:r w:rsidRPr="00AB4CE8">
        <w:rPr>
          <w:b/>
          <w:bCs/>
          <w:sz w:val="20"/>
          <w:szCs w:val="20"/>
          <w:lang w:val="uk-UA"/>
        </w:rPr>
        <w:t>-__________________________</w:t>
      </w:r>
    </w:p>
    <w:p w14:paraId="34E91E09" w14:textId="77777777" w:rsidR="000A420C" w:rsidRPr="00AB4CE8" w:rsidRDefault="00484DAF">
      <w:pPr>
        <w:jc w:val="center"/>
        <w:rPr>
          <w:b/>
          <w:bCs/>
          <w:sz w:val="20"/>
          <w:szCs w:val="20"/>
          <w:lang w:val="uk-UA"/>
        </w:rPr>
      </w:pPr>
      <w:r w:rsidRPr="00AB4CE8">
        <w:rPr>
          <w:b/>
          <w:bCs/>
          <w:sz w:val="20"/>
          <w:szCs w:val="20"/>
          <w:lang w:val="uk-UA"/>
        </w:rPr>
        <w:t>на відпуск товару за пластиковими картками</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388"/>
        <w:gridCol w:w="5392"/>
      </w:tblGrid>
      <w:tr w:rsidR="000A420C" w:rsidRPr="00AB4CE8" w14:paraId="72E089AE" w14:textId="77777777">
        <w:tc>
          <w:tcPr>
            <w:tcW w:w="5388" w:type="dxa"/>
            <w:vAlign w:val="center"/>
          </w:tcPr>
          <w:p w14:paraId="6E320207" w14:textId="77777777" w:rsidR="000A420C" w:rsidRPr="00AB4CE8" w:rsidRDefault="00484DAF">
            <w:pPr>
              <w:rPr>
                <w:b/>
                <w:bCs/>
                <w:sz w:val="20"/>
                <w:szCs w:val="20"/>
                <w:lang w:val="uk-UA"/>
              </w:rPr>
            </w:pPr>
            <w:r w:rsidRPr="00AB4CE8">
              <w:rPr>
                <w:b/>
                <w:bCs/>
                <w:sz w:val="20"/>
                <w:szCs w:val="20"/>
                <w:lang w:val="uk-UA"/>
              </w:rPr>
              <w:t>м. Київ</w:t>
            </w:r>
          </w:p>
        </w:tc>
        <w:tc>
          <w:tcPr>
            <w:tcW w:w="5392" w:type="dxa"/>
            <w:vAlign w:val="center"/>
          </w:tcPr>
          <w:p w14:paraId="0F84C0AE" w14:textId="77777777" w:rsidR="000A420C" w:rsidRPr="00AB4CE8" w:rsidRDefault="00484DAF">
            <w:pPr>
              <w:ind w:left="-1320" w:right="58"/>
              <w:jc w:val="right"/>
              <w:rPr>
                <w:sz w:val="20"/>
                <w:szCs w:val="20"/>
              </w:rPr>
            </w:pPr>
            <w:r w:rsidRPr="00AB4CE8">
              <w:rPr>
                <w:sz w:val="20"/>
                <w:szCs w:val="20"/>
              </w:rPr>
              <w:t>__</w:t>
            </w:r>
            <w:proofErr w:type="gramStart"/>
            <w:r w:rsidRPr="00AB4CE8">
              <w:rPr>
                <w:sz w:val="20"/>
                <w:szCs w:val="20"/>
              </w:rPr>
              <w:t>_._</w:t>
            </w:r>
            <w:proofErr w:type="gramEnd"/>
            <w:r w:rsidRPr="00AB4CE8">
              <w:rPr>
                <w:sz w:val="20"/>
                <w:szCs w:val="20"/>
              </w:rPr>
              <w:t>__.20___р.</w:t>
            </w:r>
          </w:p>
        </w:tc>
      </w:tr>
    </w:tbl>
    <w:p w14:paraId="2B0EDA70" w14:textId="77777777" w:rsidR="000A420C" w:rsidRPr="00AB4CE8" w:rsidRDefault="000A420C" w:rsidP="00033B54"/>
    <w:p w14:paraId="73DEC8D6" w14:textId="64372EDC" w:rsidR="000A420C" w:rsidRDefault="00484DAF">
      <w:pPr>
        <w:jc w:val="both"/>
        <w:rPr>
          <w:b/>
          <w:bCs/>
          <w:sz w:val="20"/>
          <w:szCs w:val="20"/>
          <w:lang w:val="uk-UA"/>
        </w:rPr>
      </w:pPr>
      <w:r w:rsidRPr="00AB4CE8">
        <w:rPr>
          <w:b/>
          <w:bCs/>
          <w:sz w:val="20"/>
          <w:szCs w:val="20"/>
          <w:lang w:val="uk-UA"/>
        </w:rPr>
        <w:t>ТОВАРИСТВО З ОБМЕЖЕНОЮ ВІДПОВІДАЛЬНІСТЮ «АВАНТАЖ-7»</w:t>
      </w:r>
      <w:r w:rsidRPr="00AB4CE8">
        <w:rPr>
          <w:sz w:val="20"/>
          <w:szCs w:val="20"/>
          <w:lang w:val="uk-UA"/>
        </w:rPr>
        <w:t xml:space="preserve"> (надалі – </w:t>
      </w:r>
      <w:r w:rsidRPr="00AB4CE8">
        <w:rPr>
          <w:b/>
          <w:bCs/>
          <w:sz w:val="20"/>
          <w:szCs w:val="20"/>
          <w:lang w:val="uk-UA"/>
        </w:rPr>
        <w:t>„ПРОДАВЕЦЬ“</w:t>
      </w:r>
      <w:r w:rsidRPr="00AB4CE8">
        <w:rPr>
          <w:sz w:val="20"/>
          <w:szCs w:val="20"/>
          <w:lang w:val="uk-UA"/>
        </w:rPr>
        <w:t>), в особі</w:t>
      </w:r>
      <w:r w:rsidR="007700EE" w:rsidRPr="00AB4CE8">
        <w:rPr>
          <w:sz w:val="20"/>
          <w:szCs w:val="20"/>
          <w:lang w:val="uk-UA"/>
        </w:rPr>
        <w:t xml:space="preserve"> ___________________________________________________________________________________</w:t>
      </w:r>
      <w:r w:rsidRPr="00AB4CE8">
        <w:rPr>
          <w:sz w:val="20"/>
          <w:szCs w:val="20"/>
          <w:lang w:val="uk-UA"/>
        </w:rPr>
        <w:t xml:space="preserve">, яка діє на підставі Довіреності від </w:t>
      </w:r>
      <w:r w:rsidR="00D350FC" w:rsidRPr="00AB4CE8">
        <w:rPr>
          <w:sz w:val="20"/>
          <w:szCs w:val="20"/>
          <w:lang w:val="uk-UA"/>
        </w:rPr>
        <w:t>________</w:t>
      </w:r>
      <w:r w:rsidRPr="00AB4CE8">
        <w:rPr>
          <w:sz w:val="20"/>
          <w:szCs w:val="20"/>
          <w:lang w:val="uk-UA"/>
        </w:rPr>
        <w:t xml:space="preserve"> р., з однієї сторони, та</w:t>
      </w:r>
      <w:r>
        <w:rPr>
          <w:sz w:val="20"/>
          <w:szCs w:val="20"/>
          <w:lang w:val="uk-UA"/>
        </w:rPr>
        <w:t xml:space="preserve"> </w:t>
      </w:r>
    </w:p>
    <w:p w14:paraId="44CBA4E4" w14:textId="340D9240" w:rsidR="000A420C" w:rsidRDefault="00484DAF">
      <w:pPr>
        <w:jc w:val="both"/>
        <w:rPr>
          <w:sz w:val="20"/>
          <w:szCs w:val="20"/>
          <w:lang w:val="uk-UA"/>
        </w:rPr>
      </w:pPr>
      <w:r w:rsidRPr="00D350FC">
        <w:rPr>
          <w:sz w:val="20"/>
          <w:szCs w:val="20"/>
          <w:highlight w:val="yellow"/>
          <w:lang w:val="uk-UA"/>
        </w:rPr>
        <w:t>____________________________________________________________________________</w:t>
      </w:r>
      <w:r>
        <w:rPr>
          <w:sz w:val="20"/>
          <w:szCs w:val="20"/>
          <w:lang w:val="uk-UA"/>
        </w:rPr>
        <w:t xml:space="preserve"> (надалі – </w:t>
      </w:r>
      <w:r>
        <w:rPr>
          <w:b/>
          <w:bCs/>
          <w:sz w:val="20"/>
          <w:szCs w:val="20"/>
          <w:lang w:val="uk-UA"/>
        </w:rPr>
        <w:t>„ПОКУПЕЦЬ“</w:t>
      </w:r>
      <w:r>
        <w:rPr>
          <w:sz w:val="20"/>
          <w:szCs w:val="20"/>
          <w:lang w:val="uk-UA"/>
        </w:rPr>
        <w:t xml:space="preserve">), в особі </w:t>
      </w:r>
      <w:r w:rsidRPr="00D350FC">
        <w:rPr>
          <w:sz w:val="20"/>
          <w:szCs w:val="20"/>
          <w:highlight w:val="yellow"/>
          <w:lang w:val="uk-UA"/>
        </w:rPr>
        <w:t>___________________________________________________</w:t>
      </w:r>
      <w:r>
        <w:rPr>
          <w:sz w:val="20"/>
          <w:szCs w:val="20"/>
          <w:lang w:val="uk-UA"/>
        </w:rPr>
        <w:t>, який діє на підставі</w:t>
      </w:r>
      <w:r w:rsidR="00D350FC">
        <w:rPr>
          <w:sz w:val="20"/>
          <w:szCs w:val="20"/>
          <w:lang w:val="uk-UA"/>
        </w:rPr>
        <w:t xml:space="preserve"> </w:t>
      </w:r>
      <w:r w:rsidRPr="00D350FC">
        <w:rPr>
          <w:sz w:val="20"/>
          <w:szCs w:val="20"/>
          <w:highlight w:val="yellow"/>
          <w:lang w:val="uk-UA"/>
        </w:rPr>
        <w:t>_________________________</w:t>
      </w:r>
      <w:r>
        <w:rPr>
          <w:sz w:val="20"/>
          <w:szCs w:val="20"/>
          <w:lang w:val="uk-UA"/>
        </w:rPr>
        <w:t xml:space="preserve">, з іншої сторони, в подальшому разом іменовані як «Сторони», а кожна окремо «Сторона», уклали цей Договір </w:t>
      </w:r>
      <w:r>
        <w:rPr>
          <w:bCs/>
          <w:sz w:val="20"/>
          <w:szCs w:val="20"/>
          <w:lang w:val="uk-UA"/>
        </w:rPr>
        <w:t>на відпуск товару за пластиковими картками</w:t>
      </w:r>
      <w:r>
        <w:rPr>
          <w:b/>
          <w:bCs/>
          <w:sz w:val="20"/>
          <w:szCs w:val="20"/>
          <w:lang w:val="uk-UA"/>
        </w:rPr>
        <w:t xml:space="preserve"> </w:t>
      </w:r>
      <w:r>
        <w:rPr>
          <w:bCs/>
          <w:sz w:val="20"/>
          <w:szCs w:val="20"/>
          <w:lang w:val="uk-UA"/>
        </w:rPr>
        <w:t>(</w:t>
      </w:r>
      <w:r>
        <w:rPr>
          <w:sz w:val="20"/>
          <w:szCs w:val="20"/>
          <w:lang w:val="uk-UA"/>
        </w:rPr>
        <w:t>надалі - «Договір»), про наступне:</w:t>
      </w:r>
    </w:p>
    <w:p w14:paraId="53818F13" w14:textId="77777777" w:rsidR="000A420C" w:rsidRDefault="000A420C">
      <w:pPr>
        <w:jc w:val="both"/>
        <w:rPr>
          <w:sz w:val="20"/>
          <w:szCs w:val="20"/>
          <w:lang w:val="uk-UA"/>
        </w:rPr>
      </w:pPr>
    </w:p>
    <w:p w14:paraId="2C5ABA59" w14:textId="77777777" w:rsidR="000A420C" w:rsidRDefault="00484DAF">
      <w:pPr>
        <w:jc w:val="center"/>
        <w:rPr>
          <w:b/>
          <w:bCs/>
          <w:sz w:val="20"/>
          <w:szCs w:val="20"/>
          <w:lang w:val="uk-UA"/>
        </w:rPr>
      </w:pPr>
      <w:r>
        <w:rPr>
          <w:b/>
          <w:bCs/>
          <w:sz w:val="20"/>
          <w:szCs w:val="20"/>
          <w:lang w:val="uk-UA"/>
        </w:rPr>
        <w:t>1. ПРЕДМЕТ ДОГОВОРУ</w:t>
      </w:r>
    </w:p>
    <w:p w14:paraId="77A1C8A9" w14:textId="77777777" w:rsidR="001D1649" w:rsidRPr="001D1649" w:rsidRDefault="00484DAF" w:rsidP="001D1649">
      <w:pPr>
        <w:jc w:val="both"/>
        <w:rPr>
          <w:bCs/>
          <w:sz w:val="20"/>
          <w:szCs w:val="20"/>
          <w:lang w:val="uk-UA"/>
        </w:rPr>
      </w:pPr>
      <w:r>
        <w:rPr>
          <w:b/>
          <w:bCs/>
          <w:sz w:val="20"/>
          <w:szCs w:val="20"/>
          <w:lang w:val="uk-UA"/>
        </w:rPr>
        <w:t xml:space="preserve">1.1. </w:t>
      </w:r>
      <w:r w:rsidR="001D1649" w:rsidRPr="001D1649">
        <w:rPr>
          <w:bCs/>
          <w:sz w:val="20"/>
          <w:szCs w:val="20"/>
          <w:lang w:val="uk-UA"/>
        </w:rPr>
        <w:t>Згідно умов цього Договору ПРОДАВЕЦЬ бере на себе зобов’язання в період дії даного Договору передавати у власність (поставляти) ПОКУПЦЮ Товари та здійснювати заправку автотранспорту ПОКУПЦЯ Товаром, що є в наявності на кожній з АЗС, АГЗП, які працюють у системі безготівкових розрахунків, а ПОКУПЕЦЬ зобов’язується оплачувати вартість Товару, в порядку та на умовах визначених у цьому Договорі, та отримати Товар у строки визначенні в цьому Договорі.</w:t>
      </w:r>
    </w:p>
    <w:p w14:paraId="149C0364" w14:textId="77777777" w:rsidR="001D1649" w:rsidRPr="001D1649" w:rsidRDefault="001D1649" w:rsidP="001D1649">
      <w:pPr>
        <w:jc w:val="both"/>
        <w:rPr>
          <w:bCs/>
          <w:sz w:val="20"/>
          <w:szCs w:val="20"/>
          <w:lang w:val="uk-UA"/>
        </w:rPr>
      </w:pPr>
      <w:r w:rsidRPr="001D1649">
        <w:rPr>
          <w:b/>
          <w:sz w:val="20"/>
          <w:szCs w:val="20"/>
          <w:lang w:val="uk-UA"/>
        </w:rPr>
        <w:t>1.2.</w:t>
      </w:r>
      <w:r w:rsidRPr="001D1649">
        <w:rPr>
          <w:bCs/>
          <w:sz w:val="20"/>
          <w:szCs w:val="20"/>
          <w:lang w:val="uk-UA"/>
        </w:rPr>
        <w:t xml:space="preserve"> Перелік АЗС, АГЗП ПРОДАВЦЯ на яких буде здійснюватися заправка автотранспорту ПОКУПЦЯ паливно-мастильними матеріалами  зазначений на сайті </w:t>
      </w:r>
      <w:hyperlink r:id="rId5" w:history="1">
        <w:r w:rsidRPr="001D1649">
          <w:rPr>
            <w:rStyle w:val="af1"/>
            <w:bCs/>
            <w:sz w:val="20"/>
            <w:szCs w:val="20"/>
            <w:lang w:val="uk-UA"/>
          </w:rPr>
          <w:t>www.avantage7.com</w:t>
        </w:r>
      </w:hyperlink>
      <w:r w:rsidRPr="001D1649">
        <w:rPr>
          <w:bCs/>
          <w:sz w:val="20"/>
          <w:szCs w:val="20"/>
          <w:lang w:val="uk-UA"/>
        </w:rPr>
        <w:t>.</w:t>
      </w:r>
    </w:p>
    <w:p w14:paraId="403AE0E1" w14:textId="77777777" w:rsidR="001D1649" w:rsidRPr="001D1649" w:rsidRDefault="001D1649" w:rsidP="001D1649">
      <w:pPr>
        <w:jc w:val="both"/>
        <w:rPr>
          <w:bCs/>
          <w:sz w:val="20"/>
          <w:szCs w:val="20"/>
          <w:lang w:val="uk-UA"/>
        </w:rPr>
      </w:pPr>
      <w:r w:rsidRPr="001D1649">
        <w:rPr>
          <w:b/>
          <w:sz w:val="20"/>
          <w:szCs w:val="20"/>
          <w:lang w:val="uk-UA"/>
        </w:rPr>
        <w:t>1.3.</w:t>
      </w:r>
      <w:r w:rsidRPr="001D1649">
        <w:rPr>
          <w:bCs/>
          <w:sz w:val="20"/>
          <w:szCs w:val="20"/>
          <w:lang w:val="uk-UA"/>
        </w:rPr>
        <w:t xml:space="preserve"> Заправка автотранспорту ПОКУПЦЯ паливно-мастильними матеріалами здійснюється із застосуванням пластикових карт (надалі - Карта) виданих ПОКУПЦЮ ПРОДАВЦЕМ, тільки після попередньої оплати ПОКУПЦЕМ повної вартості Товару. Передача права на розпоряджання Товаром від ПРОДАВЦЯ до ПОКУПЦЯ здійснюється після оплати повної вартості Товару та підписання видаткової накладної.</w:t>
      </w:r>
    </w:p>
    <w:p w14:paraId="69C3B4FC" w14:textId="2DD1F181" w:rsidR="000A420C" w:rsidRPr="001D1649" w:rsidRDefault="001D1649" w:rsidP="001D1649">
      <w:pPr>
        <w:jc w:val="both"/>
        <w:rPr>
          <w:b/>
          <w:bCs/>
          <w:sz w:val="20"/>
          <w:szCs w:val="20"/>
          <w:lang w:val="uk-UA"/>
        </w:rPr>
      </w:pPr>
      <w:r w:rsidRPr="001D1649">
        <w:rPr>
          <w:b/>
          <w:sz w:val="20"/>
          <w:szCs w:val="20"/>
          <w:lang w:val="uk-UA"/>
        </w:rPr>
        <w:t>1.4.</w:t>
      </w:r>
      <w:r w:rsidRPr="001D1649">
        <w:rPr>
          <w:bCs/>
          <w:sz w:val="20"/>
          <w:szCs w:val="20"/>
          <w:lang w:val="uk-UA"/>
        </w:rPr>
        <w:t xml:space="preserve"> Товар згідно даного Договору постачається Покупцю для кінцевого споживання при здійсненні господарської діяльності.</w:t>
      </w:r>
      <w:r w:rsidR="00484DAF" w:rsidRPr="001D1649">
        <w:rPr>
          <w:sz w:val="20"/>
          <w:szCs w:val="20"/>
          <w:lang w:val="uk-UA"/>
        </w:rPr>
        <w:t>.</w:t>
      </w:r>
    </w:p>
    <w:p w14:paraId="548C6B4A" w14:textId="77777777" w:rsidR="000A420C" w:rsidRDefault="00484DAF">
      <w:pPr>
        <w:jc w:val="center"/>
        <w:rPr>
          <w:b/>
          <w:bCs/>
          <w:sz w:val="20"/>
          <w:szCs w:val="20"/>
          <w:lang w:val="uk-UA"/>
        </w:rPr>
      </w:pPr>
      <w:r>
        <w:rPr>
          <w:b/>
          <w:bCs/>
          <w:sz w:val="20"/>
          <w:szCs w:val="20"/>
          <w:lang w:val="uk-UA"/>
        </w:rPr>
        <w:t>2. ПЛАСТИКОВІ КАРТИ</w:t>
      </w:r>
    </w:p>
    <w:p w14:paraId="29FCCD2D" w14:textId="77777777" w:rsidR="000A420C" w:rsidRDefault="00484DAF">
      <w:pPr>
        <w:jc w:val="both"/>
        <w:rPr>
          <w:b/>
          <w:bCs/>
          <w:sz w:val="20"/>
          <w:szCs w:val="20"/>
          <w:lang w:val="uk-UA"/>
        </w:rPr>
      </w:pPr>
      <w:r>
        <w:rPr>
          <w:b/>
          <w:bCs/>
          <w:sz w:val="20"/>
          <w:szCs w:val="20"/>
          <w:lang w:val="uk-UA"/>
        </w:rPr>
        <w:t>2.1.</w:t>
      </w:r>
      <w:r>
        <w:rPr>
          <w:sz w:val="20"/>
          <w:szCs w:val="20"/>
          <w:lang w:val="uk-UA"/>
        </w:rPr>
        <w:t xml:space="preserve"> За допомогою Карти фіксується інформація стосовно кількості відпущеного ПОКУПЦЮ Товару, вона є засобом тривалого та багаторазового використання, що забезпечує внутрішній документообіг та систему безготівкового відпуску Товару на АЗС, АГЗП  ПРОДАВЦЯ. </w:t>
      </w:r>
    </w:p>
    <w:p w14:paraId="62580246" w14:textId="77777777" w:rsidR="000A420C" w:rsidRDefault="00484DAF">
      <w:pPr>
        <w:jc w:val="both"/>
        <w:rPr>
          <w:b/>
          <w:bCs/>
          <w:sz w:val="20"/>
          <w:szCs w:val="20"/>
          <w:lang w:val="uk-UA"/>
        </w:rPr>
      </w:pPr>
      <w:r>
        <w:rPr>
          <w:b/>
          <w:bCs/>
          <w:sz w:val="20"/>
          <w:szCs w:val="20"/>
          <w:lang w:val="uk-UA"/>
        </w:rPr>
        <w:t>2.2.</w:t>
      </w:r>
      <w:r>
        <w:rPr>
          <w:sz w:val="20"/>
          <w:szCs w:val="20"/>
          <w:lang w:val="uk-UA"/>
        </w:rPr>
        <w:t xml:space="preserve"> Виходячи зі своїх потреб, ПОКУПЕЦЬ визначає необхідну кількість Карт, конкретний вид Товару, його денний ліміт по кожній Карті окремо. Всі зазначені вище дані вносяться на сервер ПРОДАВЦЯ.</w:t>
      </w:r>
    </w:p>
    <w:p w14:paraId="655C29D8" w14:textId="77777777" w:rsidR="000A420C" w:rsidRDefault="00484DAF">
      <w:pPr>
        <w:jc w:val="both"/>
        <w:rPr>
          <w:sz w:val="20"/>
          <w:szCs w:val="20"/>
          <w:lang w:val="uk-UA"/>
        </w:rPr>
      </w:pPr>
      <w:r>
        <w:rPr>
          <w:b/>
          <w:bCs/>
          <w:sz w:val="20"/>
          <w:szCs w:val="20"/>
          <w:lang w:val="uk-UA"/>
        </w:rPr>
        <w:t xml:space="preserve">2.3. </w:t>
      </w:r>
      <w:r>
        <w:rPr>
          <w:sz w:val="20"/>
          <w:szCs w:val="20"/>
          <w:lang w:val="uk-UA"/>
        </w:rPr>
        <w:t>У разі виходу з ладу пластикової Карти ПРОДАВЕЦЬ зобов’язаний безкоштовно замінити пластикову карту ПОКУПЦЮ впродовж 24 годин з моменту отримання повідомлення про вихід з ладу Карти (крім святкових та неробочих днів). На нову Карту переноситься весь залишок Товару з попередньої Карти.</w:t>
      </w:r>
    </w:p>
    <w:p w14:paraId="6E9426D0" w14:textId="134545C0" w:rsidR="00E71DAC" w:rsidRPr="00E71DAC" w:rsidRDefault="00E71DAC">
      <w:pPr>
        <w:jc w:val="both"/>
        <w:rPr>
          <w:sz w:val="20"/>
          <w:szCs w:val="20"/>
          <w:lang w:val="uk-UA"/>
        </w:rPr>
      </w:pPr>
      <w:r w:rsidRPr="00E71DAC">
        <w:rPr>
          <w:b/>
          <w:bCs/>
          <w:sz w:val="20"/>
          <w:szCs w:val="20"/>
          <w:lang w:val="uk-UA"/>
        </w:rPr>
        <w:t>2.4.</w:t>
      </w:r>
      <w:r>
        <w:rPr>
          <w:sz w:val="20"/>
          <w:szCs w:val="20"/>
          <w:lang w:val="uk-UA"/>
        </w:rPr>
        <w:t xml:space="preserve"> </w:t>
      </w:r>
      <w:r w:rsidRPr="00E71DAC">
        <w:rPr>
          <w:sz w:val="20"/>
          <w:szCs w:val="20"/>
          <w:lang w:val="uk-UA"/>
        </w:rPr>
        <w:t>Розрахунок за Товар, придбаний ПОКУПЦЕМ за допомогою паливної карти, здійснюється на умовах передоплати на підставі рахунку-фактури, наданого ПРОДАВЦЕМ. Після зарахування коштів на рахунок ПРОДАВЦЯ відповідна кількість літрів пального зараховується на паливну карту ПОКУПЦЯ.</w:t>
      </w:r>
    </w:p>
    <w:p w14:paraId="6990B92F" w14:textId="77777777" w:rsidR="000A420C" w:rsidRDefault="00484DAF">
      <w:pPr>
        <w:pStyle w:val="a4"/>
        <w:spacing w:after="0"/>
        <w:jc w:val="center"/>
        <w:rPr>
          <w:b/>
          <w:bCs/>
          <w:sz w:val="20"/>
          <w:szCs w:val="20"/>
          <w:lang w:val="uk-UA"/>
        </w:rPr>
      </w:pPr>
      <w:r>
        <w:rPr>
          <w:b/>
          <w:bCs/>
          <w:sz w:val="20"/>
          <w:szCs w:val="20"/>
          <w:lang w:val="uk-UA"/>
        </w:rPr>
        <w:t>3. ПОРЯДОК ОФОРМЛЕННЯ ТА ЗДІЙСНЕННЯ ЗАПРАВКИ</w:t>
      </w:r>
    </w:p>
    <w:p w14:paraId="701D3C74" w14:textId="18489A39" w:rsidR="000A420C" w:rsidRDefault="00484DAF">
      <w:pPr>
        <w:jc w:val="both"/>
        <w:rPr>
          <w:b/>
          <w:bCs/>
          <w:sz w:val="20"/>
          <w:szCs w:val="20"/>
          <w:lang w:val="uk-UA"/>
        </w:rPr>
      </w:pPr>
      <w:r>
        <w:rPr>
          <w:b/>
          <w:bCs/>
          <w:sz w:val="20"/>
          <w:szCs w:val="20"/>
          <w:lang w:val="uk-UA"/>
        </w:rPr>
        <w:t>3.1.</w:t>
      </w:r>
      <w:r>
        <w:rPr>
          <w:sz w:val="20"/>
          <w:szCs w:val="20"/>
          <w:lang w:val="uk-UA"/>
        </w:rPr>
        <w:t xml:space="preserve"> </w:t>
      </w:r>
      <w:r w:rsidR="00E71DAC" w:rsidRPr="00E71DAC">
        <w:rPr>
          <w:sz w:val="20"/>
          <w:szCs w:val="20"/>
          <w:lang w:val="uk-UA"/>
        </w:rPr>
        <w:t>Заправка автотранспорту ПОКУПЦЯ здійснюється цілодобово включаючи вихідні та святкові дні, окрім строку технічної перерви на АЗС, АГЗП ПРОДАВЦЯ</w:t>
      </w:r>
      <w:r w:rsidR="00E71DAC" w:rsidRPr="00E71DAC">
        <w:rPr>
          <w:b/>
          <w:bCs/>
          <w:sz w:val="20"/>
          <w:szCs w:val="20"/>
          <w:lang w:val="uk-UA"/>
        </w:rPr>
        <w:t xml:space="preserve">, </w:t>
      </w:r>
      <w:r w:rsidR="00E71DAC" w:rsidRPr="00E71DAC">
        <w:rPr>
          <w:sz w:val="20"/>
          <w:szCs w:val="20"/>
          <w:lang w:val="uk-UA"/>
        </w:rPr>
        <w:t>при застосуванні Карти</w:t>
      </w:r>
      <w:r w:rsidRPr="00E71DAC">
        <w:rPr>
          <w:sz w:val="20"/>
          <w:szCs w:val="20"/>
          <w:lang w:val="uk-UA"/>
        </w:rPr>
        <w:t>.</w:t>
      </w:r>
    </w:p>
    <w:p w14:paraId="2CA51C10" w14:textId="77777777" w:rsidR="000A420C" w:rsidRDefault="00484DAF">
      <w:pPr>
        <w:jc w:val="both"/>
        <w:rPr>
          <w:b/>
          <w:bCs/>
          <w:sz w:val="20"/>
          <w:szCs w:val="20"/>
          <w:lang w:val="uk-UA"/>
        </w:rPr>
      </w:pPr>
      <w:r>
        <w:rPr>
          <w:b/>
          <w:bCs/>
          <w:sz w:val="20"/>
          <w:szCs w:val="20"/>
          <w:lang w:val="uk-UA"/>
        </w:rPr>
        <w:t>3.2.</w:t>
      </w:r>
      <w:r>
        <w:rPr>
          <w:sz w:val="20"/>
          <w:szCs w:val="20"/>
          <w:lang w:val="uk-UA"/>
        </w:rPr>
        <w:t xml:space="preserve"> Отримання Товару ПОКУПЦЕМ здійснюється за пластиковими картами, що виготовляються за рахунок ПРОДАВЦЯ і безкоштовно надаються ПОКУПЦЮ впродовж 24 годин з моменту надходження грошових коштів за Товар на поточний рахунок ПРОДАВЦЯ.</w:t>
      </w:r>
      <w:r>
        <w:rPr>
          <w:b/>
          <w:bCs/>
          <w:sz w:val="20"/>
          <w:szCs w:val="20"/>
          <w:lang w:val="uk-UA"/>
        </w:rPr>
        <w:t xml:space="preserve"> </w:t>
      </w:r>
      <w:r>
        <w:rPr>
          <w:bCs/>
          <w:sz w:val="20"/>
          <w:szCs w:val="20"/>
          <w:lang w:val="uk-UA"/>
        </w:rPr>
        <w:t>Отримання Товару Покупцем</w:t>
      </w:r>
      <w:r>
        <w:rPr>
          <w:b/>
          <w:bCs/>
          <w:sz w:val="20"/>
          <w:szCs w:val="20"/>
          <w:lang w:val="uk-UA"/>
        </w:rPr>
        <w:t xml:space="preserve"> </w:t>
      </w:r>
      <w:r>
        <w:rPr>
          <w:bCs/>
          <w:sz w:val="20"/>
          <w:szCs w:val="20"/>
          <w:lang w:val="uk-UA"/>
        </w:rPr>
        <w:t>відбувається у</w:t>
      </w:r>
      <w:r>
        <w:rPr>
          <w:b/>
          <w:bCs/>
          <w:sz w:val="20"/>
          <w:szCs w:val="20"/>
          <w:lang w:val="uk-UA"/>
        </w:rPr>
        <w:t xml:space="preserve"> </w:t>
      </w:r>
      <w:r>
        <w:rPr>
          <w:sz w:val="20"/>
          <w:szCs w:val="20"/>
          <w:lang w:val="uk-UA"/>
        </w:rPr>
        <w:t xml:space="preserve">момент фактичної заправки автотранспорту ПОКУПЦЯ за допомогою пластикової карти та </w:t>
      </w:r>
      <w:r>
        <w:rPr>
          <w:b/>
          <w:bCs/>
          <w:sz w:val="20"/>
          <w:szCs w:val="20"/>
          <w:lang w:val="uk-UA"/>
        </w:rPr>
        <w:t>PIN-коду</w:t>
      </w:r>
      <w:r>
        <w:rPr>
          <w:sz w:val="20"/>
          <w:szCs w:val="20"/>
          <w:lang w:val="uk-UA"/>
        </w:rPr>
        <w:t xml:space="preserve"> до неї.</w:t>
      </w:r>
    </w:p>
    <w:p w14:paraId="55325745" w14:textId="383A22E5" w:rsidR="000A420C" w:rsidRDefault="00484DAF">
      <w:pPr>
        <w:jc w:val="both"/>
        <w:rPr>
          <w:b/>
          <w:bCs/>
          <w:sz w:val="20"/>
          <w:szCs w:val="20"/>
          <w:lang w:val="uk-UA"/>
        </w:rPr>
      </w:pPr>
      <w:r>
        <w:rPr>
          <w:b/>
          <w:bCs/>
          <w:sz w:val="20"/>
          <w:szCs w:val="20"/>
          <w:lang w:val="uk-UA"/>
        </w:rPr>
        <w:t>3.3.</w:t>
      </w:r>
      <w:r>
        <w:rPr>
          <w:sz w:val="20"/>
          <w:szCs w:val="20"/>
          <w:lang w:val="uk-UA"/>
        </w:rPr>
        <w:t xml:space="preserve"> </w:t>
      </w:r>
      <w:r w:rsidR="00DA134D" w:rsidRPr="00DA134D">
        <w:rPr>
          <w:sz w:val="20"/>
          <w:szCs w:val="20"/>
          <w:lang w:val="uk-UA"/>
        </w:rPr>
        <w:t xml:space="preserve">Право власності на Товар переходить від ПРОДАВЦЯ до ПОКУПЦЯ у момент підписання Сторонами видаткових документів. ПРОДАВЕЦЬ зобов’язується зберігати Товар, що був переданий ПОКУПЦЮ згідно видаткових документів, до моменту його видачі (згідно п.4.1.) на АЗС, АГЗП. Вартість такого зберігання врахована в ціні Товару. Термін зберігання не перевищує </w:t>
      </w:r>
      <w:r w:rsidR="00DA134D">
        <w:rPr>
          <w:b/>
          <w:sz w:val="20"/>
          <w:szCs w:val="20"/>
          <w:lang w:val="uk-UA"/>
        </w:rPr>
        <w:t>365</w:t>
      </w:r>
      <w:r w:rsidR="00DA134D" w:rsidRPr="00DA134D">
        <w:rPr>
          <w:b/>
          <w:sz w:val="20"/>
          <w:szCs w:val="20"/>
          <w:lang w:val="uk-UA"/>
        </w:rPr>
        <w:t xml:space="preserve"> (днів)</w:t>
      </w:r>
      <w:r w:rsidR="00DA134D" w:rsidRPr="00DA134D">
        <w:rPr>
          <w:sz w:val="20"/>
          <w:szCs w:val="20"/>
          <w:lang w:val="uk-UA"/>
        </w:rPr>
        <w:t xml:space="preserve"> календарних днів з моменту підписання видаткової накладної</w:t>
      </w:r>
      <w:r w:rsidR="00DA134D" w:rsidRPr="00DA134D">
        <w:rPr>
          <w:i/>
          <w:iCs/>
          <w:sz w:val="20"/>
          <w:szCs w:val="20"/>
          <w:lang w:val="uk-UA"/>
        </w:rPr>
        <w:t>.</w:t>
      </w:r>
      <w:r>
        <w:rPr>
          <w:sz w:val="20"/>
          <w:szCs w:val="20"/>
          <w:lang w:val="uk-UA"/>
        </w:rPr>
        <w:t>.</w:t>
      </w:r>
    </w:p>
    <w:p w14:paraId="074ADA85" w14:textId="77777777" w:rsidR="000A420C" w:rsidRDefault="00484DAF">
      <w:pPr>
        <w:jc w:val="both"/>
        <w:rPr>
          <w:b/>
          <w:bCs/>
          <w:i/>
          <w:iCs/>
          <w:sz w:val="20"/>
          <w:szCs w:val="20"/>
          <w:lang w:val="uk-UA"/>
        </w:rPr>
      </w:pPr>
      <w:r>
        <w:rPr>
          <w:b/>
          <w:bCs/>
          <w:sz w:val="20"/>
          <w:szCs w:val="20"/>
          <w:lang w:val="uk-UA"/>
        </w:rPr>
        <w:t>3.4.</w:t>
      </w:r>
      <w:r>
        <w:rPr>
          <w:sz w:val="20"/>
          <w:szCs w:val="20"/>
          <w:lang w:val="uk-UA"/>
        </w:rPr>
        <w:t xml:space="preserve"> Відпуск Товару ПОКУПЦЮ</w:t>
      </w:r>
      <w:r>
        <w:rPr>
          <w:b/>
          <w:bCs/>
          <w:sz w:val="20"/>
          <w:szCs w:val="20"/>
          <w:lang w:val="uk-UA"/>
        </w:rPr>
        <w:t xml:space="preserve"> </w:t>
      </w:r>
      <w:r>
        <w:rPr>
          <w:sz w:val="20"/>
          <w:szCs w:val="20"/>
          <w:lang w:val="uk-UA"/>
        </w:rPr>
        <w:t>на підставі пошкодженої або недійсної Карти не проводиться.</w:t>
      </w:r>
      <w:r>
        <w:rPr>
          <w:b/>
          <w:bCs/>
          <w:sz w:val="20"/>
          <w:szCs w:val="20"/>
          <w:lang w:val="uk-UA"/>
        </w:rPr>
        <w:t xml:space="preserve"> </w:t>
      </w:r>
      <w:r>
        <w:rPr>
          <w:b/>
          <w:bCs/>
          <w:i/>
          <w:iCs/>
          <w:sz w:val="20"/>
          <w:szCs w:val="20"/>
          <w:lang w:val="uk-UA"/>
        </w:rPr>
        <w:t>Контроль за використанням карт лежить винятково на ПОКУПЦІ. В обов’язки ПРОДАВЦЯ або інших осіб, у рамках даного Договору, не входить контроль повноважень особи, яка пред’явила карту.</w:t>
      </w:r>
    </w:p>
    <w:p w14:paraId="313447BA" w14:textId="6336E2DA" w:rsidR="008A5983" w:rsidRPr="008A5983" w:rsidRDefault="008A5983" w:rsidP="008A5983">
      <w:pPr>
        <w:jc w:val="both"/>
        <w:rPr>
          <w:rFonts w:eastAsia="Batang"/>
          <w:sz w:val="20"/>
          <w:szCs w:val="20"/>
          <w:lang w:val="uk-UA"/>
        </w:rPr>
      </w:pPr>
      <w:r>
        <w:rPr>
          <w:rFonts w:eastAsia="Batang"/>
          <w:b/>
          <w:bCs/>
          <w:i/>
          <w:iCs/>
          <w:sz w:val="20"/>
          <w:szCs w:val="20"/>
          <w:lang w:val="uk-UA"/>
        </w:rPr>
        <w:t xml:space="preserve">3.5. </w:t>
      </w:r>
      <w:bookmarkStart w:id="0" w:name="_Hlk210732124"/>
      <w:r w:rsidRPr="008A5983">
        <w:rPr>
          <w:rFonts w:eastAsia="Batang"/>
          <w:sz w:val="20"/>
          <w:szCs w:val="20"/>
          <w:lang w:val="uk-UA"/>
        </w:rPr>
        <w:t>Сторони зобов’язуються підписати видаткову накладну протягом 10 (десяти) днів з дня зарахування на поточний рахунок ПРОДАВЦЯ попередньої оплати ПОКУПЦЯ повної вартості Товару. В разі необхідності Сторони підписують Акт приймання – передачі Товар</w:t>
      </w:r>
      <w:r>
        <w:rPr>
          <w:rFonts w:eastAsia="Batang"/>
          <w:sz w:val="20"/>
          <w:szCs w:val="20"/>
          <w:lang w:val="uk-UA"/>
        </w:rPr>
        <w:t>у</w:t>
      </w:r>
      <w:r w:rsidRPr="008A5983">
        <w:rPr>
          <w:rFonts w:eastAsia="Batang"/>
          <w:sz w:val="20"/>
          <w:szCs w:val="20"/>
          <w:lang w:val="uk-UA"/>
        </w:rPr>
        <w:t xml:space="preserve">.  </w:t>
      </w:r>
    </w:p>
    <w:p w14:paraId="669CC041" w14:textId="3E05CA8B" w:rsidR="00DA134D" w:rsidRPr="008A5983" w:rsidRDefault="008A5983" w:rsidP="008A5983">
      <w:pPr>
        <w:jc w:val="both"/>
        <w:rPr>
          <w:rFonts w:eastAsia="Batang"/>
          <w:sz w:val="20"/>
          <w:szCs w:val="20"/>
          <w:lang w:val="uk-UA"/>
        </w:rPr>
      </w:pPr>
      <w:r w:rsidRPr="008A5983">
        <w:rPr>
          <w:rFonts w:eastAsia="Batang"/>
          <w:sz w:val="20"/>
          <w:szCs w:val="20"/>
          <w:lang w:val="uk-UA"/>
        </w:rPr>
        <w:t>ПРОДАВЕЦЬ зобов’язується належним чином і у встановлений законодавством строк складати податкові накладні, розрахунки коригування до податкових накладних і реєструвати їх в Єдиному реєстрі податкових накладних</w:t>
      </w:r>
      <w:r w:rsidR="00371CE7">
        <w:rPr>
          <w:rFonts w:eastAsia="Batang"/>
          <w:sz w:val="20"/>
          <w:szCs w:val="20"/>
          <w:lang w:val="uk-UA"/>
        </w:rPr>
        <w:t>.</w:t>
      </w:r>
      <w:bookmarkEnd w:id="0"/>
    </w:p>
    <w:p w14:paraId="71D396B5" w14:textId="77777777" w:rsidR="000A420C" w:rsidRDefault="00484DAF">
      <w:pPr>
        <w:jc w:val="center"/>
        <w:rPr>
          <w:b/>
          <w:bCs/>
          <w:sz w:val="20"/>
          <w:szCs w:val="20"/>
          <w:lang w:val="uk-UA"/>
        </w:rPr>
      </w:pPr>
      <w:r>
        <w:rPr>
          <w:b/>
          <w:bCs/>
          <w:sz w:val="20"/>
          <w:szCs w:val="20"/>
          <w:lang w:val="uk-UA"/>
        </w:rPr>
        <w:t>4. ЦІНА ТОВАРУ, ПОРЯДОК І ФОРМА РОЗРАХУНКІВ</w:t>
      </w:r>
    </w:p>
    <w:p w14:paraId="5D498EAB" w14:textId="77777777" w:rsidR="000A420C" w:rsidRDefault="00484DAF">
      <w:pPr>
        <w:jc w:val="both"/>
        <w:rPr>
          <w:b/>
          <w:bCs/>
          <w:sz w:val="20"/>
          <w:szCs w:val="20"/>
          <w:lang w:val="uk-UA"/>
        </w:rPr>
      </w:pPr>
      <w:r>
        <w:rPr>
          <w:b/>
          <w:bCs/>
          <w:sz w:val="20"/>
          <w:szCs w:val="20"/>
          <w:lang w:val="uk-UA"/>
        </w:rPr>
        <w:t xml:space="preserve">4.1. </w:t>
      </w:r>
      <w:r>
        <w:rPr>
          <w:sz w:val="20"/>
          <w:szCs w:val="20"/>
          <w:lang w:val="uk-UA"/>
        </w:rPr>
        <w:t>Ціни на Товар встановлені у національній валюті України – гривні за 1 літр з урахуванням ПДВ і зазначаються у видаткових накладних, що надаються ПОКУПЦЮ після оплати Товару.</w:t>
      </w:r>
    </w:p>
    <w:p w14:paraId="69F32C22" w14:textId="77777777" w:rsidR="000A420C" w:rsidRDefault="00484DAF">
      <w:pPr>
        <w:jc w:val="both"/>
        <w:rPr>
          <w:b/>
          <w:bCs/>
          <w:sz w:val="20"/>
          <w:szCs w:val="20"/>
          <w:lang w:val="uk-UA"/>
        </w:rPr>
      </w:pPr>
      <w:r>
        <w:rPr>
          <w:b/>
          <w:bCs/>
          <w:sz w:val="20"/>
          <w:szCs w:val="20"/>
          <w:lang w:val="uk-UA"/>
        </w:rPr>
        <w:t xml:space="preserve">4.2. </w:t>
      </w:r>
      <w:r>
        <w:rPr>
          <w:sz w:val="20"/>
          <w:szCs w:val="20"/>
          <w:lang w:val="uk-UA"/>
        </w:rPr>
        <w:t>Оплата за Товар здійснюється шляхом перерахування грошових коштів на поточний рахунок ПРОДАВЦЯ. ПОКУПЦЮ поповнюється рахунок клієнта на оплачену суму Товару впродовж 24 годин після зарахування сплаченої на рахунок ПРОДАВЦЯ суми передплати за Товар (крім неробочих та святкових днів).</w:t>
      </w:r>
    </w:p>
    <w:p w14:paraId="30F0F16A" w14:textId="77777777" w:rsidR="000A420C" w:rsidRDefault="00484DAF">
      <w:pPr>
        <w:jc w:val="both"/>
        <w:rPr>
          <w:sz w:val="20"/>
          <w:szCs w:val="20"/>
          <w:lang w:val="uk-UA"/>
        </w:rPr>
      </w:pPr>
      <w:r>
        <w:rPr>
          <w:b/>
          <w:bCs/>
          <w:sz w:val="20"/>
          <w:szCs w:val="20"/>
          <w:lang w:val="uk-UA"/>
        </w:rPr>
        <w:t>4.3.</w:t>
      </w:r>
      <w:r>
        <w:rPr>
          <w:sz w:val="20"/>
          <w:szCs w:val="20"/>
          <w:lang w:val="uk-UA"/>
        </w:rPr>
        <w:t xml:space="preserve"> ПРОДАВЕЦЬ</w:t>
      </w:r>
      <w:r>
        <w:rPr>
          <w:b/>
          <w:bCs/>
          <w:sz w:val="20"/>
          <w:szCs w:val="20"/>
          <w:lang w:val="uk-UA"/>
        </w:rPr>
        <w:t xml:space="preserve"> </w:t>
      </w:r>
      <w:r>
        <w:rPr>
          <w:sz w:val="20"/>
          <w:szCs w:val="20"/>
          <w:lang w:val="uk-UA"/>
        </w:rPr>
        <w:t xml:space="preserve">надає ПОКУПЦЮ рахунок-фактуру власноруч за </w:t>
      </w:r>
      <w:proofErr w:type="spellStart"/>
      <w:r>
        <w:rPr>
          <w:sz w:val="20"/>
          <w:szCs w:val="20"/>
          <w:lang w:val="uk-UA"/>
        </w:rPr>
        <w:t>адресою</w:t>
      </w:r>
      <w:proofErr w:type="spellEnd"/>
      <w:r>
        <w:rPr>
          <w:sz w:val="20"/>
          <w:szCs w:val="20"/>
          <w:lang w:val="uk-UA"/>
        </w:rPr>
        <w:t xml:space="preserve">: </w:t>
      </w:r>
      <w:r>
        <w:rPr>
          <w:b/>
          <w:sz w:val="20"/>
          <w:szCs w:val="20"/>
          <w:u w:val="single"/>
          <w:lang w:val="uk-UA"/>
        </w:rPr>
        <w:t xml:space="preserve">03061, м. Київ, </w:t>
      </w:r>
      <w:proofErr w:type="spellStart"/>
      <w:r>
        <w:rPr>
          <w:b/>
          <w:sz w:val="20"/>
          <w:szCs w:val="20"/>
          <w:u w:val="single"/>
          <w:lang w:val="uk-UA"/>
        </w:rPr>
        <w:t>просп</w:t>
      </w:r>
      <w:proofErr w:type="spellEnd"/>
      <w:r>
        <w:rPr>
          <w:b/>
          <w:sz w:val="20"/>
          <w:szCs w:val="20"/>
          <w:u w:val="single"/>
          <w:lang w:val="uk-UA"/>
        </w:rPr>
        <w:t>. Відрадний, 95-А2</w:t>
      </w:r>
      <w:r>
        <w:rPr>
          <w:b/>
          <w:sz w:val="20"/>
          <w:szCs w:val="20"/>
          <w:lang w:val="uk-UA"/>
        </w:rPr>
        <w:t>,</w:t>
      </w:r>
      <w:r>
        <w:rPr>
          <w:sz w:val="20"/>
          <w:szCs w:val="20"/>
          <w:lang w:val="uk-UA"/>
        </w:rPr>
        <w:t xml:space="preserve"> або шляхом передачі засобами факсимільного зв’язку.</w:t>
      </w:r>
    </w:p>
    <w:p w14:paraId="35CF4E01" w14:textId="4BD6B7B9" w:rsidR="008A5983" w:rsidRPr="008A5983" w:rsidRDefault="008A5983" w:rsidP="008A5983">
      <w:pPr>
        <w:jc w:val="both"/>
        <w:rPr>
          <w:sz w:val="20"/>
          <w:szCs w:val="20"/>
          <w:lang w:val="uk-UA"/>
        </w:rPr>
      </w:pPr>
      <w:bookmarkStart w:id="1" w:name="_Hlk210732164"/>
      <w:r w:rsidRPr="00A07136">
        <w:rPr>
          <w:b/>
          <w:bCs/>
          <w:sz w:val="20"/>
          <w:szCs w:val="20"/>
          <w:lang w:val="uk-UA"/>
        </w:rPr>
        <w:t>4.4.</w:t>
      </w:r>
      <w:r w:rsidR="00A07136">
        <w:rPr>
          <w:sz w:val="20"/>
          <w:szCs w:val="20"/>
          <w:lang w:val="uk-UA"/>
        </w:rPr>
        <w:t xml:space="preserve"> </w:t>
      </w:r>
      <w:r w:rsidRPr="008A5983">
        <w:rPr>
          <w:sz w:val="20"/>
          <w:szCs w:val="20"/>
          <w:lang w:val="uk-UA"/>
        </w:rPr>
        <w:t xml:space="preserve">Ціна Товару є динамічною і може змінюватись (визначатись та коригуватись) ПРОДАВЦЕМ в односторонньому порядку, залежно від зміни цін на ринку нафтопродуктів, індексу інфляції, зміни курсу грошової одиниці України – гривні – стосовно курсів іноземних валют, збільшення розміру податків, зборів, інших обов’язкових платежів тощо. </w:t>
      </w:r>
    </w:p>
    <w:p w14:paraId="6CF03F7F" w14:textId="77777777" w:rsidR="008A5983" w:rsidRPr="008A5983" w:rsidRDefault="008A5983" w:rsidP="008A5983">
      <w:pPr>
        <w:jc w:val="both"/>
        <w:rPr>
          <w:sz w:val="20"/>
          <w:szCs w:val="20"/>
          <w:lang w:val="uk-UA"/>
        </w:rPr>
      </w:pPr>
      <w:r w:rsidRPr="008A5983">
        <w:rPr>
          <w:sz w:val="20"/>
          <w:szCs w:val="20"/>
          <w:lang w:val="uk-UA"/>
        </w:rPr>
        <w:lastRenderedPageBreak/>
        <w:t>4.5. Загальна вартість (сума) Договору складається із сум, що вказані у всіх видаткових накладних, оформлених згідно чинного законодавства протягом дії цього Договору.</w:t>
      </w:r>
    </w:p>
    <w:p w14:paraId="219ACBDF" w14:textId="54F9E7D7" w:rsidR="008A5983" w:rsidRPr="008A5983" w:rsidRDefault="008A5983" w:rsidP="008A5983">
      <w:pPr>
        <w:jc w:val="both"/>
        <w:rPr>
          <w:sz w:val="20"/>
          <w:szCs w:val="20"/>
          <w:lang w:val="uk-UA"/>
        </w:rPr>
      </w:pPr>
      <w:r w:rsidRPr="008A5983">
        <w:rPr>
          <w:sz w:val="20"/>
          <w:szCs w:val="20"/>
          <w:lang w:val="uk-UA"/>
        </w:rPr>
        <w:t>4.6. Ціна за якою Товар відпускається ПОКУПЦЮ є звичайною та відповідає рівню встановлених ринкових цін</w:t>
      </w:r>
      <w:r w:rsidR="00FB6819">
        <w:rPr>
          <w:sz w:val="20"/>
          <w:szCs w:val="20"/>
          <w:lang w:val="uk-UA"/>
        </w:rPr>
        <w:t>.</w:t>
      </w:r>
    </w:p>
    <w:bookmarkEnd w:id="1"/>
    <w:p w14:paraId="543C87A5" w14:textId="77777777" w:rsidR="000A420C" w:rsidRDefault="00484DAF">
      <w:pPr>
        <w:jc w:val="center"/>
        <w:rPr>
          <w:b/>
          <w:bCs/>
          <w:sz w:val="20"/>
          <w:szCs w:val="20"/>
          <w:lang w:val="uk-UA"/>
        </w:rPr>
      </w:pPr>
      <w:r>
        <w:rPr>
          <w:b/>
          <w:bCs/>
          <w:sz w:val="20"/>
          <w:szCs w:val="20"/>
          <w:lang w:val="uk-UA"/>
        </w:rPr>
        <w:t>5. ПРАВА ТА ОБОВ’ЯЗКИ СТОРІН</w:t>
      </w:r>
    </w:p>
    <w:p w14:paraId="312CA347" w14:textId="77777777" w:rsidR="000A420C" w:rsidRDefault="00484DAF">
      <w:pPr>
        <w:jc w:val="both"/>
        <w:rPr>
          <w:b/>
          <w:bCs/>
          <w:sz w:val="20"/>
          <w:szCs w:val="20"/>
          <w:lang w:val="uk-UA"/>
        </w:rPr>
      </w:pPr>
      <w:r>
        <w:rPr>
          <w:b/>
          <w:bCs/>
          <w:sz w:val="20"/>
          <w:szCs w:val="20"/>
          <w:lang w:val="uk-UA"/>
        </w:rPr>
        <w:t>5.1. ПРОДАВЕЦЬ зобов’язаний:</w:t>
      </w:r>
    </w:p>
    <w:p w14:paraId="1880A892" w14:textId="77777777" w:rsidR="000A420C" w:rsidRDefault="00484DAF">
      <w:pPr>
        <w:jc w:val="both"/>
        <w:rPr>
          <w:b/>
          <w:bCs/>
          <w:sz w:val="20"/>
          <w:szCs w:val="20"/>
          <w:lang w:val="uk-UA"/>
        </w:rPr>
      </w:pPr>
      <w:r>
        <w:rPr>
          <w:b/>
          <w:bCs/>
          <w:sz w:val="20"/>
          <w:szCs w:val="20"/>
          <w:lang w:val="uk-UA"/>
        </w:rPr>
        <w:t xml:space="preserve">5.1.1. </w:t>
      </w:r>
      <w:r>
        <w:rPr>
          <w:sz w:val="20"/>
          <w:szCs w:val="20"/>
          <w:lang w:val="uk-UA"/>
        </w:rPr>
        <w:t>Відпускати Товар ПОКУПЦЮ при пред’явленні пластикової карти на всіх АЗС, АГЗП, за винятком випадків, коли робота АЗС, АГЗП припинена в результаті аварій, технічної перерви, дії органів влади або обставин непереборної сили.</w:t>
      </w:r>
    </w:p>
    <w:p w14:paraId="1ACFB159" w14:textId="77777777" w:rsidR="000A420C" w:rsidRDefault="00484DAF">
      <w:pPr>
        <w:jc w:val="both"/>
        <w:rPr>
          <w:b/>
          <w:bCs/>
          <w:sz w:val="20"/>
          <w:szCs w:val="20"/>
          <w:lang w:val="uk-UA"/>
        </w:rPr>
      </w:pPr>
      <w:r>
        <w:rPr>
          <w:b/>
          <w:bCs/>
          <w:sz w:val="20"/>
          <w:szCs w:val="20"/>
          <w:lang w:val="uk-UA"/>
        </w:rPr>
        <w:t>5.1.2.</w:t>
      </w:r>
      <w:r>
        <w:rPr>
          <w:sz w:val="20"/>
          <w:szCs w:val="20"/>
          <w:lang w:val="uk-UA"/>
        </w:rPr>
        <w:t xml:space="preserve"> Забезпечити відповідність якості Товару діючим в Україні ДСТУ, ТУ, що підтверджується паспортом (сертифікатом) якості, та на вимогу ПОКУПЦЯ надати йому копію цих документів на Товар. </w:t>
      </w:r>
    </w:p>
    <w:p w14:paraId="2CD361AD" w14:textId="77777777" w:rsidR="000A420C" w:rsidRDefault="00484DAF">
      <w:pPr>
        <w:widowControl w:val="0"/>
        <w:snapToGrid w:val="0"/>
        <w:jc w:val="both"/>
        <w:rPr>
          <w:b/>
          <w:bCs/>
          <w:sz w:val="20"/>
          <w:szCs w:val="20"/>
          <w:lang w:val="uk-UA"/>
        </w:rPr>
      </w:pPr>
      <w:r>
        <w:rPr>
          <w:b/>
          <w:bCs/>
          <w:sz w:val="20"/>
          <w:szCs w:val="20"/>
          <w:lang w:val="uk-UA"/>
        </w:rPr>
        <w:t>5.1.3.</w:t>
      </w:r>
      <w:r>
        <w:rPr>
          <w:sz w:val="20"/>
          <w:szCs w:val="20"/>
          <w:lang w:val="uk-UA"/>
        </w:rPr>
        <w:t xml:space="preserve"> Оператор - касир</w:t>
      </w:r>
      <w:r>
        <w:rPr>
          <w:b/>
          <w:bCs/>
          <w:sz w:val="20"/>
          <w:szCs w:val="20"/>
          <w:lang w:val="uk-UA"/>
        </w:rPr>
        <w:t xml:space="preserve"> </w:t>
      </w:r>
      <w:r>
        <w:rPr>
          <w:sz w:val="20"/>
          <w:szCs w:val="20"/>
          <w:lang w:val="uk-UA"/>
        </w:rPr>
        <w:t>АЗС, АГЗП після завершення відпуску Товару на вимогу ПОКУПЦЯ зобов’язаний видати пред’явнику пластикової карти чек платіжного терміналу або формуляр, на якому значиться вид та кількість відпущеного Товару.</w:t>
      </w:r>
    </w:p>
    <w:p w14:paraId="4456E21E" w14:textId="77777777" w:rsidR="000A420C" w:rsidRDefault="00484DAF">
      <w:pPr>
        <w:jc w:val="both"/>
        <w:rPr>
          <w:b/>
          <w:bCs/>
          <w:sz w:val="20"/>
          <w:szCs w:val="20"/>
          <w:lang w:val="uk-UA"/>
        </w:rPr>
      </w:pPr>
      <w:r>
        <w:rPr>
          <w:b/>
          <w:bCs/>
          <w:sz w:val="20"/>
          <w:szCs w:val="20"/>
          <w:lang w:val="uk-UA"/>
        </w:rPr>
        <w:t>5.2</w:t>
      </w:r>
      <w:r>
        <w:rPr>
          <w:sz w:val="20"/>
          <w:szCs w:val="20"/>
          <w:lang w:val="uk-UA"/>
        </w:rPr>
        <w:t xml:space="preserve">. </w:t>
      </w:r>
      <w:r>
        <w:rPr>
          <w:b/>
          <w:bCs/>
          <w:sz w:val="20"/>
          <w:szCs w:val="20"/>
          <w:lang w:val="uk-UA"/>
        </w:rPr>
        <w:t>ПРОДАВЕЦЬ має право:</w:t>
      </w:r>
    </w:p>
    <w:p w14:paraId="542D828C" w14:textId="77777777" w:rsidR="000A420C" w:rsidRDefault="00484DAF">
      <w:pPr>
        <w:jc w:val="both"/>
        <w:rPr>
          <w:b/>
          <w:bCs/>
          <w:sz w:val="20"/>
          <w:szCs w:val="20"/>
          <w:lang w:val="uk-UA"/>
        </w:rPr>
      </w:pPr>
      <w:r>
        <w:rPr>
          <w:b/>
          <w:bCs/>
          <w:sz w:val="20"/>
          <w:szCs w:val="20"/>
          <w:lang w:val="uk-UA"/>
        </w:rPr>
        <w:t>5.2.1.</w:t>
      </w:r>
      <w:r>
        <w:rPr>
          <w:sz w:val="20"/>
          <w:szCs w:val="20"/>
          <w:lang w:val="uk-UA"/>
        </w:rPr>
        <w:t xml:space="preserve"> Заблокувати операції з використанням Карти у випадку надання ПОКУПЦЕМ невірної інформації.</w:t>
      </w:r>
    </w:p>
    <w:p w14:paraId="70F6130B" w14:textId="77777777" w:rsidR="000A420C" w:rsidRDefault="00484DAF">
      <w:pPr>
        <w:jc w:val="both"/>
        <w:rPr>
          <w:b/>
          <w:bCs/>
          <w:sz w:val="20"/>
          <w:szCs w:val="20"/>
          <w:lang w:val="uk-UA"/>
        </w:rPr>
      </w:pPr>
      <w:r>
        <w:rPr>
          <w:b/>
          <w:bCs/>
          <w:sz w:val="20"/>
          <w:szCs w:val="20"/>
          <w:lang w:val="uk-UA"/>
        </w:rPr>
        <w:t>5.</w:t>
      </w:r>
      <w:r>
        <w:rPr>
          <w:b/>
          <w:sz w:val="20"/>
          <w:szCs w:val="20"/>
          <w:lang w:val="uk-UA"/>
        </w:rPr>
        <w:t>2.2.</w:t>
      </w:r>
      <w:r>
        <w:rPr>
          <w:sz w:val="20"/>
          <w:szCs w:val="20"/>
          <w:lang w:val="uk-UA"/>
        </w:rPr>
        <w:t xml:space="preserve"> Здійснити перерахунок залишку Товару на Картці ПОКУПЦЯ у випадках вказаних у п.5.2.1. цього Договору.</w:t>
      </w:r>
    </w:p>
    <w:p w14:paraId="2B457333" w14:textId="77777777" w:rsidR="000A420C" w:rsidRDefault="00484DAF">
      <w:pPr>
        <w:jc w:val="both"/>
        <w:rPr>
          <w:b/>
          <w:bCs/>
          <w:sz w:val="20"/>
          <w:szCs w:val="20"/>
          <w:lang w:val="uk-UA"/>
        </w:rPr>
      </w:pPr>
      <w:r>
        <w:rPr>
          <w:b/>
          <w:bCs/>
          <w:sz w:val="20"/>
          <w:szCs w:val="20"/>
          <w:lang w:val="uk-UA"/>
        </w:rPr>
        <w:t>5.3. ПОКУПЕЦЬ зобов’язаний:</w:t>
      </w:r>
    </w:p>
    <w:p w14:paraId="22613C14" w14:textId="77777777" w:rsidR="000A420C" w:rsidRDefault="00484DAF">
      <w:pPr>
        <w:pStyle w:val="311"/>
        <w:spacing w:after="0"/>
        <w:jc w:val="both"/>
        <w:rPr>
          <w:b/>
          <w:bCs/>
          <w:sz w:val="20"/>
          <w:szCs w:val="20"/>
          <w:lang w:val="uk-UA"/>
        </w:rPr>
      </w:pPr>
      <w:r>
        <w:rPr>
          <w:b/>
          <w:bCs/>
          <w:sz w:val="20"/>
          <w:szCs w:val="20"/>
          <w:lang w:val="uk-UA"/>
        </w:rPr>
        <w:t>5.3.1.</w:t>
      </w:r>
      <w:r>
        <w:rPr>
          <w:sz w:val="20"/>
          <w:szCs w:val="20"/>
          <w:lang w:val="uk-UA"/>
        </w:rPr>
        <w:t xml:space="preserve"> ПОКУПЕЦЬ у випадках псування, чи втрати Карти повинен терміново повідомити про це ПРОДАВЦЯ.</w:t>
      </w:r>
    </w:p>
    <w:p w14:paraId="074A88DC" w14:textId="77777777" w:rsidR="000A420C" w:rsidRDefault="00484DAF">
      <w:pPr>
        <w:tabs>
          <w:tab w:val="left" w:pos="567"/>
        </w:tabs>
        <w:autoSpaceDE w:val="0"/>
        <w:jc w:val="both"/>
        <w:rPr>
          <w:sz w:val="20"/>
          <w:szCs w:val="20"/>
          <w:lang w:val="uk-UA"/>
        </w:rPr>
      </w:pPr>
      <w:r>
        <w:rPr>
          <w:b/>
          <w:bCs/>
          <w:sz w:val="20"/>
          <w:szCs w:val="20"/>
          <w:lang w:val="uk-UA"/>
        </w:rPr>
        <w:t xml:space="preserve">5.3.2. </w:t>
      </w:r>
      <w:r>
        <w:rPr>
          <w:sz w:val="20"/>
          <w:szCs w:val="20"/>
          <w:lang w:val="uk-UA"/>
        </w:rPr>
        <w:t>ПОКУПЕЦЬ</w:t>
      </w:r>
      <w:r>
        <w:rPr>
          <w:b/>
          <w:bCs/>
          <w:i/>
          <w:iCs/>
          <w:sz w:val="20"/>
          <w:szCs w:val="20"/>
          <w:lang w:val="uk-UA"/>
        </w:rPr>
        <w:t xml:space="preserve"> </w:t>
      </w:r>
      <w:r>
        <w:rPr>
          <w:sz w:val="20"/>
          <w:szCs w:val="20"/>
          <w:lang w:val="uk-UA"/>
        </w:rPr>
        <w:t>повинен самостійно контролювати використання Карт.</w:t>
      </w:r>
    </w:p>
    <w:p w14:paraId="7D21616D" w14:textId="77777777" w:rsidR="00EA29BD" w:rsidRPr="00EA29BD" w:rsidRDefault="00EA29BD" w:rsidP="00EA29BD">
      <w:pPr>
        <w:tabs>
          <w:tab w:val="left" w:pos="567"/>
        </w:tabs>
        <w:autoSpaceDE w:val="0"/>
        <w:jc w:val="center"/>
        <w:rPr>
          <w:b/>
          <w:bCs/>
          <w:sz w:val="20"/>
          <w:szCs w:val="20"/>
          <w:lang w:val="uk-UA"/>
        </w:rPr>
      </w:pPr>
      <w:r w:rsidRPr="00EA29BD">
        <w:rPr>
          <w:b/>
          <w:bCs/>
          <w:sz w:val="20"/>
          <w:szCs w:val="20"/>
          <w:lang w:val="uk-UA"/>
        </w:rPr>
        <w:t>6. ВІДПОВІДАЛЬНІСТЬ СТОРІН</w:t>
      </w:r>
    </w:p>
    <w:p w14:paraId="04A38F95"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6.1.</w:t>
      </w:r>
      <w:r w:rsidRPr="00EA29BD">
        <w:rPr>
          <w:sz w:val="20"/>
          <w:szCs w:val="20"/>
          <w:lang w:val="uk-UA"/>
        </w:rPr>
        <w:t xml:space="preserve"> ПРОДАВЕЦЬ не несе відповідальності за використання третіми особами пластикових карт ПОКУПЦЯ у випадку, якщо він не був сповіщений ПОКУПЦЕМ про їхню втрату.</w:t>
      </w:r>
    </w:p>
    <w:p w14:paraId="11C7F9B5"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6.2. </w:t>
      </w:r>
      <w:r w:rsidRPr="00EA29BD">
        <w:rPr>
          <w:sz w:val="20"/>
          <w:szCs w:val="20"/>
          <w:lang w:val="uk-UA"/>
        </w:rPr>
        <w:t>ПРОДАВЕЦЬ не контролює повноваження особи, яка пред’явила Карту.</w:t>
      </w:r>
    </w:p>
    <w:p w14:paraId="3FC35F88"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6.3.</w:t>
      </w:r>
      <w:r w:rsidRPr="00EA29BD">
        <w:rPr>
          <w:sz w:val="20"/>
          <w:szCs w:val="20"/>
          <w:lang w:val="uk-UA"/>
        </w:rPr>
        <w:t xml:space="preserve"> ПОКУПЕЦЬ несе повну відповідальність в разі розкриття інформації про набір символів </w:t>
      </w:r>
      <w:r w:rsidRPr="00EA29BD">
        <w:rPr>
          <w:b/>
          <w:bCs/>
          <w:sz w:val="20"/>
          <w:szCs w:val="20"/>
          <w:lang w:val="uk-UA"/>
        </w:rPr>
        <w:t>PIN-коду</w:t>
      </w:r>
      <w:r w:rsidRPr="00EA29BD">
        <w:rPr>
          <w:sz w:val="20"/>
          <w:szCs w:val="20"/>
          <w:lang w:val="uk-UA"/>
        </w:rPr>
        <w:t xml:space="preserve"> третій особі.</w:t>
      </w:r>
    </w:p>
    <w:p w14:paraId="4534C8E3"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6.4.</w:t>
      </w:r>
      <w:r w:rsidRPr="00EA29BD">
        <w:rPr>
          <w:sz w:val="20"/>
          <w:szCs w:val="20"/>
          <w:lang w:val="uk-UA"/>
        </w:rPr>
        <w:t xml:space="preserve"> У випадку порушення зобов’язань, що виникають з цього Договору винна сторона несе відповідальність визначену цим Договором та чинним законодавством України.</w:t>
      </w:r>
    </w:p>
    <w:p w14:paraId="150B7632" w14:textId="77777777" w:rsidR="00EA29BD" w:rsidRPr="00EA29BD" w:rsidRDefault="00EA29BD" w:rsidP="00EA29BD">
      <w:pPr>
        <w:tabs>
          <w:tab w:val="left" w:pos="567"/>
        </w:tabs>
        <w:autoSpaceDE w:val="0"/>
        <w:jc w:val="both"/>
        <w:rPr>
          <w:sz w:val="20"/>
          <w:szCs w:val="20"/>
          <w:lang w:val="uk-UA"/>
        </w:rPr>
      </w:pPr>
      <w:r w:rsidRPr="00EA29BD">
        <w:rPr>
          <w:b/>
          <w:bCs/>
          <w:sz w:val="20"/>
          <w:szCs w:val="20"/>
          <w:lang w:val="uk-UA"/>
        </w:rPr>
        <w:t>6.5.</w:t>
      </w:r>
      <w:r w:rsidRPr="00EA29BD">
        <w:rPr>
          <w:sz w:val="20"/>
          <w:szCs w:val="20"/>
          <w:lang w:val="uk-UA"/>
        </w:rPr>
        <w:t xml:space="preserve"> ПРОДАВЕЦЬ звільняється від виконання своїх зобов’язань, в частині поставки Товару, на термін реконструкції, планових та поточних ремонтів АЗС, АГЗП, збоїв в роботі технічних та комп’ютерних систем, знеструмлення електромережі і інших причин, які впливають на роботу АЗС, АГЗП.</w:t>
      </w:r>
    </w:p>
    <w:p w14:paraId="7B17A79F" w14:textId="77777777" w:rsidR="00EA29BD" w:rsidRPr="00EA29BD" w:rsidRDefault="00EA29BD" w:rsidP="00EA29BD">
      <w:pPr>
        <w:tabs>
          <w:tab w:val="left" w:pos="567"/>
        </w:tabs>
        <w:autoSpaceDE w:val="0"/>
        <w:jc w:val="center"/>
        <w:rPr>
          <w:b/>
          <w:bCs/>
          <w:sz w:val="20"/>
          <w:szCs w:val="20"/>
          <w:lang w:val="uk-UA"/>
        </w:rPr>
      </w:pPr>
      <w:r w:rsidRPr="00EA29BD">
        <w:rPr>
          <w:b/>
          <w:bCs/>
          <w:sz w:val="20"/>
          <w:szCs w:val="20"/>
          <w:lang w:val="uk-UA"/>
        </w:rPr>
        <w:t>7. ЗАХИСТ ПЕРСОНАЛЬНИХ ДАНИХ</w:t>
      </w:r>
    </w:p>
    <w:p w14:paraId="55866FAD"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7.1</w:t>
      </w:r>
      <w:r w:rsidRPr="00EA29BD">
        <w:rPr>
          <w:b/>
          <w:sz w:val="20"/>
          <w:szCs w:val="20"/>
          <w:lang w:val="uk-UA"/>
        </w:rPr>
        <w:t>.</w:t>
      </w:r>
      <w:r w:rsidRPr="00EA29BD">
        <w:rPr>
          <w:sz w:val="20"/>
          <w:szCs w:val="20"/>
          <w:lang w:val="uk-UA"/>
        </w:rPr>
        <w:t xml:space="preserve"> Підписуючи цей Договір, ПОКУПЕЦЬ, згідно Закону України «Про захист персональних даних», надає свою згоду на обробку його персональних даних та інших даних, які передає ПОКУПЕЦЬ ПРОДАВЦЮ з метою забезпечення реалізації податкових відносин, господарських відносин, відносин у сфері бухгалтерського обліку та аудиту, відносин у сфері економічних, фінансових послуг та страхування, вивчення споживчого попиту та статистики, у маркетингових, інформаційних, рекламних, комерційних або інших аналогічних цілях. ПОКУПЕЦЬ повідомлений про те, що його персональні дані внесені в базу персональних даних, мету збору таких даних та осіб, яким можуть передаватися його персональні дані.</w:t>
      </w:r>
    </w:p>
    <w:p w14:paraId="217735DD" w14:textId="77777777" w:rsidR="00EA29BD" w:rsidRPr="00EA29BD" w:rsidRDefault="00EA29BD" w:rsidP="00EA29BD">
      <w:pPr>
        <w:tabs>
          <w:tab w:val="left" w:pos="567"/>
        </w:tabs>
        <w:autoSpaceDE w:val="0"/>
        <w:jc w:val="both"/>
        <w:rPr>
          <w:sz w:val="20"/>
          <w:szCs w:val="20"/>
          <w:lang w:val="uk-UA"/>
        </w:rPr>
      </w:pPr>
      <w:r w:rsidRPr="00EA29BD">
        <w:rPr>
          <w:b/>
          <w:bCs/>
          <w:sz w:val="20"/>
          <w:szCs w:val="20"/>
          <w:lang w:val="uk-UA"/>
        </w:rPr>
        <w:t>7.2.</w:t>
      </w:r>
      <w:r w:rsidRPr="00EA29BD">
        <w:rPr>
          <w:sz w:val="20"/>
          <w:szCs w:val="20"/>
          <w:lang w:val="uk-UA"/>
        </w:rPr>
        <w:t xml:space="preserve"> ПОКУПЕЦЬ погоджується на отримання інформації по каналам зв’язку від оператора мобільного зв’язку і/або компанії, яка надсилає повідомлення, щодо використання пластикової картки (паливної карти) на відпуск паливно-мастильних матеріалів на АЗС і АГЗП ПРОДАВЦЯ, а також, добровільно надає згоду на збір та обробку персональних даних ПОКУПЦЯ ПРОДАВЦЕМ, оператором мобільного зв’язку і/або компанією, яка надсилає повідомлення, з метою направлення інформації щодо сервісів, товарів, послуг, акцій, знижок, </w:t>
      </w:r>
      <w:proofErr w:type="spellStart"/>
      <w:r w:rsidRPr="00EA29BD">
        <w:rPr>
          <w:sz w:val="20"/>
          <w:szCs w:val="20"/>
          <w:lang w:val="uk-UA"/>
        </w:rPr>
        <w:t>спецпропозицій</w:t>
      </w:r>
      <w:proofErr w:type="spellEnd"/>
      <w:r w:rsidRPr="00EA29BD">
        <w:rPr>
          <w:sz w:val="20"/>
          <w:szCs w:val="20"/>
          <w:lang w:val="uk-UA"/>
        </w:rPr>
        <w:t xml:space="preserve"> тощо.</w:t>
      </w:r>
    </w:p>
    <w:p w14:paraId="755A15FB" w14:textId="77777777" w:rsidR="00EA29BD" w:rsidRPr="00EA29BD" w:rsidRDefault="00EA29BD" w:rsidP="00EA29BD">
      <w:pPr>
        <w:tabs>
          <w:tab w:val="left" w:pos="567"/>
        </w:tabs>
        <w:autoSpaceDE w:val="0"/>
        <w:jc w:val="both"/>
        <w:rPr>
          <w:sz w:val="20"/>
          <w:szCs w:val="20"/>
          <w:lang w:val="uk-UA"/>
        </w:rPr>
      </w:pPr>
      <w:bookmarkStart w:id="2" w:name="_Hlk179203898"/>
      <w:r w:rsidRPr="00EA29BD">
        <w:rPr>
          <w:b/>
          <w:bCs/>
          <w:sz w:val="20"/>
          <w:szCs w:val="20"/>
          <w:lang w:val="uk-UA"/>
        </w:rPr>
        <w:t>7.3.</w:t>
      </w:r>
      <w:r w:rsidRPr="00EA29BD">
        <w:rPr>
          <w:sz w:val="20"/>
          <w:szCs w:val="20"/>
          <w:lang w:val="uk-UA"/>
        </w:rPr>
        <w:t xml:space="preserve"> У разі порушення однією із сторін вимог законодавства про захист персональних даних, інша сторона не несе відповідальності за таке порушення. Сторони зобов'язуються відшкодувати один одному будь-які збитки і витрати, пов'язані з розглядом або задоволенням претензій з боку суб'єктів, чиї персональні дані передаються згідно з цим розділом договору і чиї права були порушені через невиконання відповідною стороною зобов'язань, передбачених цим розділом договору, а також інші витрати або збитки.</w:t>
      </w:r>
    </w:p>
    <w:bookmarkEnd w:id="2"/>
    <w:p w14:paraId="4DB8085A" w14:textId="77777777" w:rsidR="00EA29BD" w:rsidRPr="00EA29BD" w:rsidRDefault="00EA29BD" w:rsidP="00EA29BD">
      <w:pPr>
        <w:tabs>
          <w:tab w:val="left" w:pos="567"/>
        </w:tabs>
        <w:autoSpaceDE w:val="0"/>
        <w:jc w:val="center"/>
        <w:rPr>
          <w:b/>
          <w:bCs/>
          <w:sz w:val="20"/>
          <w:szCs w:val="20"/>
          <w:lang w:val="uk-UA"/>
        </w:rPr>
      </w:pPr>
      <w:r w:rsidRPr="00EA29BD">
        <w:rPr>
          <w:b/>
          <w:bCs/>
          <w:sz w:val="20"/>
          <w:szCs w:val="20"/>
          <w:lang w:val="uk-UA"/>
        </w:rPr>
        <w:t>8. ОБСТАВИНИ НЕПЕРЕБОРНОЇ СИЛИ</w:t>
      </w:r>
    </w:p>
    <w:p w14:paraId="28254A00"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8.1.</w:t>
      </w:r>
      <w:r w:rsidRPr="00EA29BD">
        <w:rPr>
          <w:sz w:val="20"/>
          <w:szCs w:val="20"/>
          <w:lang w:val="uk-UA"/>
        </w:rPr>
        <w:t xml:space="preserve"> Сторони не несуть відповідальності, за невиконання своїх обов’язків по цьому Договору, якщо неможливість їх виконання є наслідком дії обставин непереборної сили (далі – обставини «форс-мажор»), таких як стихійне лихо чи військові дії, прийняття державними органами нормативних актів, які перешкоджають виконанню умов даного Договору та ін., при умові, що такі обставини безпосередньо впливають на виконання Сторонами своїх обов’язків по Договору. В цьому випадку виконання обов’язків по Договору відкладається на час дії «форс-мажорних» обставин.</w:t>
      </w:r>
    </w:p>
    <w:p w14:paraId="3994ABA8"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8.2.</w:t>
      </w:r>
      <w:r w:rsidRPr="00EA29BD">
        <w:rPr>
          <w:sz w:val="20"/>
          <w:szCs w:val="20"/>
          <w:lang w:val="uk-UA"/>
        </w:rPr>
        <w:t xml:space="preserve"> Сторона, яка не може виконати свої обов’язки по цьому Договору внаслідок дії «форс-мажорних» обставин, повинна терміново повідомити іншу Сторону по телефону, а потім у письмовій формі про початок та закінчення таких обставин, але в будь якому випадку не пізніше 3-х днів після їх початку. Факт наявності «форс-мажорних» обставин підтверджується довідкою Торгово–промислової палати України.</w:t>
      </w:r>
    </w:p>
    <w:p w14:paraId="178A14B7" w14:textId="77777777" w:rsidR="00EA29BD" w:rsidRPr="00EA29BD" w:rsidRDefault="00EA29BD" w:rsidP="00EA29BD">
      <w:pPr>
        <w:tabs>
          <w:tab w:val="left" w:pos="567"/>
        </w:tabs>
        <w:autoSpaceDE w:val="0"/>
        <w:jc w:val="both"/>
        <w:rPr>
          <w:sz w:val="20"/>
          <w:szCs w:val="20"/>
          <w:lang w:val="uk-UA"/>
        </w:rPr>
      </w:pPr>
      <w:r w:rsidRPr="00EA29BD">
        <w:rPr>
          <w:b/>
          <w:bCs/>
          <w:sz w:val="20"/>
          <w:szCs w:val="20"/>
          <w:lang w:val="uk-UA"/>
        </w:rPr>
        <w:t>8.</w:t>
      </w:r>
      <w:r w:rsidRPr="00EA29BD">
        <w:rPr>
          <w:b/>
          <w:sz w:val="20"/>
          <w:szCs w:val="20"/>
          <w:lang w:val="uk-UA"/>
        </w:rPr>
        <w:t xml:space="preserve">3. </w:t>
      </w:r>
      <w:r w:rsidRPr="00EA29BD">
        <w:rPr>
          <w:sz w:val="20"/>
          <w:szCs w:val="20"/>
          <w:lang w:val="uk-UA"/>
        </w:rPr>
        <w:t>В разі, якщо «форс-мажорні» обставини будуть тривати понад тридцяти календарних днів, то кожна із Сторін має право припинити дію цього Договору, провівши перед цим між собою всі необхідні взаєморозрахунки по зобов’язаннях, що виникли у Сторін до настання зазначених обставин (поставити товар, повернути сплачені грошові кошти, та ін.).</w:t>
      </w:r>
    </w:p>
    <w:p w14:paraId="46A63300" w14:textId="77777777" w:rsidR="00EA29BD" w:rsidRPr="00EA29BD" w:rsidRDefault="00EA29BD" w:rsidP="00EA29BD">
      <w:pPr>
        <w:tabs>
          <w:tab w:val="left" w:pos="567"/>
        </w:tabs>
        <w:autoSpaceDE w:val="0"/>
        <w:jc w:val="center"/>
        <w:rPr>
          <w:b/>
          <w:bCs/>
          <w:sz w:val="20"/>
          <w:szCs w:val="20"/>
        </w:rPr>
      </w:pPr>
      <w:r w:rsidRPr="00EA29BD">
        <w:rPr>
          <w:b/>
          <w:bCs/>
          <w:sz w:val="20"/>
          <w:szCs w:val="20"/>
          <w:lang w:val="uk-UA"/>
        </w:rPr>
        <w:t>9. ПОРЯДОК ВИРІШЕННЯ СПОРІВ</w:t>
      </w:r>
    </w:p>
    <w:p w14:paraId="70FF7285"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9.1.</w:t>
      </w:r>
      <w:r w:rsidRPr="00EA29BD">
        <w:rPr>
          <w:sz w:val="20"/>
          <w:szCs w:val="20"/>
          <w:lang w:val="uk-UA"/>
        </w:rPr>
        <w:t xml:space="preserve"> У випадку порушення умов даного Договору Сторони несуть відповідальність, визначену цим Договором та відповідним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12D94B42" w14:textId="77777777" w:rsidR="00EA29BD" w:rsidRPr="00EA29BD" w:rsidRDefault="00EA29BD" w:rsidP="00EA29BD">
      <w:pPr>
        <w:tabs>
          <w:tab w:val="left" w:pos="567"/>
        </w:tabs>
        <w:autoSpaceDE w:val="0"/>
        <w:jc w:val="both"/>
        <w:rPr>
          <w:sz w:val="20"/>
          <w:szCs w:val="20"/>
          <w:lang w:val="uk-UA"/>
        </w:rPr>
      </w:pPr>
      <w:r w:rsidRPr="00EA29BD">
        <w:rPr>
          <w:b/>
          <w:bCs/>
          <w:sz w:val="20"/>
          <w:szCs w:val="20"/>
          <w:lang w:val="uk-UA"/>
        </w:rPr>
        <w:t>9.2.</w:t>
      </w:r>
      <w:r w:rsidRPr="00EA29BD">
        <w:rPr>
          <w:sz w:val="20"/>
          <w:szCs w:val="20"/>
          <w:lang w:val="uk-UA"/>
        </w:rPr>
        <w:t xml:space="preserve"> Усі спори й розбіжності, які можуть виникнути між Сторонами при виконанні цього Договору, вирішуються шляхом переговорів, а при недосягненні згоди спір вирішується у суді за місцезнаходженням Продавця.</w:t>
      </w:r>
    </w:p>
    <w:p w14:paraId="7E66C764" w14:textId="77777777" w:rsidR="00EA29BD" w:rsidRPr="00EA29BD" w:rsidRDefault="00EA29BD" w:rsidP="00CA09B8">
      <w:pPr>
        <w:tabs>
          <w:tab w:val="left" w:pos="567"/>
        </w:tabs>
        <w:autoSpaceDE w:val="0"/>
        <w:jc w:val="center"/>
        <w:rPr>
          <w:b/>
          <w:sz w:val="20"/>
          <w:szCs w:val="20"/>
          <w:lang w:val="uk-UA"/>
        </w:rPr>
      </w:pPr>
      <w:bookmarkStart w:id="3" w:name="_Hlk179203926"/>
      <w:r w:rsidRPr="00EA29BD">
        <w:rPr>
          <w:b/>
          <w:sz w:val="20"/>
          <w:szCs w:val="20"/>
          <w:lang w:val="uk-UA"/>
        </w:rPr>
        <w:t>10.</w:t>
      </w:r>
      <w:r w:rsidRPr="00EA29BD">
        <w:rPr>
          <w:b/>
          <w:sz w:val="20"/>
          <w:szCs w:val="20"/>
          <w:lang w:val="uk-UA"/>
        </w:rPr>
        <w:tab/>
        <w:t>ЩОДО КОНФІДЕНЦІЙНОСТІ ТА ЗАХИСТУ ІНФОРМАЦІЇ</w:t>
      </w:r>
    </w:p>
    <w:p w14:paraId="47FC3E17" w14:textId="77777777" w:rsidR="00EA29BD" w:rsidRPr="00EA29BD" w:rsidRDefault="00EA29BD" w:rsidP="00EA29BD">
      <w:pPr>
        <w:tabs>
          <w:tab w:val="left" w:pos="567"/>
        </w:tabs>
        <w:autoSpaceDE w:val="0"/>
        <w:jc w:val="both"/>
        <w:rPr>
          <w:bCs/>
          <w:sz w:val="20"/>
          <w:szCs w:val="20"/>
          <w:lang w:val="uk-UA"/>
        </w:rPr>
      </w:pPr>
      <w:r w:rsidRPr="00EA29BD">
        <w:rPr>
          <w:b/>
          <w:sz w:val="20"/>
          <w:szCs w:val="20"/>
          <w:lang w:val="uk-UA"/>
        </w:rPr>
        <w:t>10.1.</w:t>
      </w:r>
      <w:r w:rsidRPr="00EA29BD">
        <w:rPr>
          <w:bCs/>
          <w:sz w:val="20"/>
          <w:szCs w:val="20"/>
          <w:lang w:val="uk-UA"/>
        </w:rPr>
        <w:tab/>
        <w:t>Сторони визнають, що інформація, якою вони будуть обмінюватись під час виконання зобов’язань відповідно до даного Договору та Угод до даного Договору, є конфіденційною та зобов’язуються не передавати конфіденційну інформацію та не використовувати таку інформацію у відносинах з третьою особою, зберігати конфіденційність і не надавати третім особам інформацію, що є конфіденційною, крім випадків, передбачених чинним законодавством.</w:t>
      </w:r>
    </w:p>
    <w:p w14:paraId="32E6CE73" w14:textId="77777777" w:rsidR="00EA29BD" w:rsidRPr="00EA29BD" w:rsidRDefault="00EA29BD" w:rsidP="00EA29BD">
      <w:pPr>
        <w:tabs>
          <w:tab w:val="left" w:pos="567"/>
        </w:tabs>
        <w:autoSpaceDE w:val="0"/>
        <w:jc w:val="both"/>
        <w:rPr>
          <w:bCs/>
          <w:sz w:val="20"/>
          <w:szCs w:val="20"/>
          <w:lang w:val="uk-UA"/>
        </w:rPr>
      </w:pPr>
      <w:r w:rsidRPr="00EA29BD">
        <w:rPr>
          <w:b/>
          <w:sz w:val="20"/>
          <w:szCs w:val="20"/>
          <w:lang w:val="uk-UA"/>
        </w:rPr>
        <w:lastRenderedPageBreak/>
        <w:t>10.2.</w:t>
      </w:r>
      <w:r w:rsidRPr="00EA29BD">
        <w:rPr>
          <w:bCs/>
          <w:sz w:val="20"/>
          <w:szCs w:val="20"/>
          <w:lang w:val="uk-UA"/>
        </w:rPr>
        <w:tab/>
        <w:t>Сторони зобов’язуються обмежити доступ до конфіденційної інформації тільки тими співробітниками, яким така інформація необхідна для виконання їх службових обов'язків.</w:t>
      </w:r>
    </w:p>
    <w:p w14:paraId="5B8AE04D" w14:textId="77777777" w:rsidR="00EA29BD" w:rsidRPr="00EA29BD" w:rsidRDefault="00EA29BD" w:rsidP="00EA29BD">
      <w:pPr>
        <w:tabs>
          <w:tab w:val="left" w:pos="567"/>
        </w:tabs>
        <w:autoSpaceDE w:val="0"/>
        <w:jc w:val="both"/>
        <w:rPr>
          <w:bCs/>
          <w:sz w:val="20"/>
          <w:szCs w:val="20"/>
          <w:lang w:val="uk-UA"/>
        </w:rPr>
      </w:pPr>
      <w:r w:rsidRPr="00EA29BD">
        <w:rPr>
          <w:b/>
          <w:sz w:val="20"/>
          <w:szCs w:val="20"/>
          <w:lang w:val="uk-UA"/>
        </w:rPr>
        <w:t>10.3.</w:t>
      </w:r>
      <w:r w:rsidRPr="00EA29BD">
        <w:rPr>
          <w:bCs/>
          <w:sz w:val="20"/>
          <w:szCs w:val="20"/>
          <w:lang w:val="uk-UA"/>
        </w:rPr>
        <w:tab/>
        <w:t>Сторони забезпечують захист інформації від несанкціонованих змін, втрат або пошкоджень, використовуючи відповідні технічні та організаційні заходи.</w:t>
      </w:r>
    </w:p>
    <w:p w14:paraId="79CBD198" w14:textId="77777777" w:rsidR="00EA29BD" w:rsidRPr="00EA29BD" w:rsidRDefault="00EA29BD" w:rsidP="00EA29BD">
      <w:pPr>
        <w:tabs>
          <w:tab w:val="left" w:pos="567"/>
        </w:tabs>
        <w:autoSpaceDE w:val="0"/>
        <w:jc w:val="both"/>
        <w:rPr>
          <w:bCs/>
          <w:sz w:val="20"/>
          <w:szCs w:val="20"/>
          <w:lang w:val="uk-UA"/>
        </w:rPr>
      </w:pPr>
      <w:r w:rsidRPr="00EA29BD">
        <w:rPr>
          <w:b/>
          <w:sz w:val="20"/>
          <w:szCs w:val="20"/>
          <w:lang w:val="uk-UA"/>
        </w:rPr>
        <w:t>10.4.</w:t>
      </w:r>
      <w:r w:rsidRPr="00EA29BD">
        <w:rPr>
          <w:bCs/>
          <w:sz w:val="20"/>
          <w:szCs w:val="20"/>
          <w:lang w:val="uk-UA"/>
        </w:rPr>
        <w:tab/>
        <w:t>Сторони повинні забезпечити резервне копіювання інформації про товарні потоки та зберігати резервні копії у безпечному місці для запобігання втратам даних. У разі виникнення аварійних ситуацій, що можуть призвести до втрати або пошкодження інформації, Сторони зобов’язані негайно повідомити про це одна одну та вжити всіх необхідних заходів для відновлення інформації.</w:t>
      </w:r>
    </w:p>
    <w:p w14:paraId="1B34BC71" w14:textId="77777777" w:rsidR="00EA29BD" w:rsidRPr="00EA29BD" w:rsidRDefault="00EA29BD" w:rsidP="00EA29BD">
      <w:pPr>
        <w:tabs>
          <w:tab w:val="left" w:pos="567"/>
        </w:tabs>
        <w:autoSpaceDE w:val="0"/>
        <w:jc w:val="both"/>
        <w:rPr>
          <w:bCs/>
          <w:sz w:val="20"/>
          <w:szCs w:val="20"/>
          <w:lang w:val="uk-UA"/>
        </w:rPr>
      </w:pPr>
      <w:r w:rsidRPr="00EA29BD">
        <w:rPr>
          <w:b/>
          <w:sz w:val="20"/>
          <w:szCs w:val="20"/>
          <w:lang w:val="uk-UA"/>
        </w:rPr>
        <w:t>10.5.</w:t>
      </w:r>
      <w:r w:rsidRPr="00EA29BD">
        <w:rPr>
          <w:bCs/>
          <w:sz w:val="20"/>
          <w:szCs w:val="20"/>
          <w:lang w:val="uk-UA"/>
        </w:rPr>
        <w:tab/>
        <w:t xml:space="preserve">Сторони зобов’язуються використовувати лише ті інформаційні системи, програмне забезпечення та засоби зв’язку, які відповідають вимогам безпеки, встановленим чинним законодавством. Сторони мають забезпечувати встановлення та налаштування засобів захисту інформації, таких як антивірусне програмне забезпечення, </w:t>
      </w:r>
      <w:proofErr w:type="spellStart"/>
      <w:r w:rsidRPr="00EA29BD">
        <w:rPr>
          <w:bCs/>
          <w:sz w:val="20"/>
          <w:szCs w:val="20"/>
          <w:lang w:val="uk-UA"/>
        </w:rPr>
        <w:t>міжмережеві</w:t>
      </w:r>
      <w:proofErr w:type="spellEnd"/>
      <w:r w:rsidRPr="00EA29BD">
        <w:rPr>
          <w:bCs/>
          <w:sz w:val="20"/>
          <w:szCs w:val="20"/>
          <w:lang w:val="uk-UA"/>
        </w:rPr>
        <w:t xml:space="preserve"> екрани, шифрування даних тощо. </w:t>
      </w:r>
    </w:p>
    <w:p w14:paraId="6B71F3B6" w14:textId="77777777" w:rsidR="00EA29BD" w:rsidRPr="00EA29BD" w:rsidRDefault="00EA29BD" w:rsidP="00CA09B8">
      <w:pPr>
        <w:tabs>
          <w:tab w:val="left" w:pos="567"/>
        </w:tabs>
        <w:autoSpaceDE w:val="0"/>
        <w:jc w:val="center"/>
        <w:rPr>
          <w:b/>
          <w:sz w:val="20"/>
          <w:szCs w:val="20"/>
          <w:lang w:val="uk-UA"/>
        </w:rPr>
      </w:pPr>
      <w:r w:rsidRPr="00EA29BD">
        <w:rPr>
          <w:b/>
          <w:sz w:val="20"/>
          <w:szCs w:val="20"/>
          <w:lang w:val="uk-UA"/>
        </w:rPr>
        <w:t>11.</w:t>
      </w:r>
      <w:r w:rsidRPr="00EA29BD">
        <w:rPr>
          <w:b/>
          <w:sz w:val="20"/>
          <w:szCs w:val="20"/>
          <w:lang w:val="uk-UA"/>
        </w:rPr>
        <w:tab/>
        <w:t>ОБМЕЖУВАЛЬНІ ЗАХОДИ (САНКЦІЇ)</w:t>
      </w:r>
    </w:p>
    <w:p w14:paraId="0D9F7B31" w14:textId="77777777" w:rsidR="00EA29BD" w:rsidRPr="00EA29BD" w:rsidRDefault="00EA29BD" w:rsidP="00EA29BD">
      <w:pPr>
        <w:tabs>
          <w:tab w:val="left" w:pos="567"/>
        </w:tabs>
        <w:autoSpaceDE w:val="0"/>
        <w:jc w:val="both"/>
        <w:rPr>
          <w:bCs/>
          <w:sz w:val="20"/>
          <w:szCs w:val="20"/>
          <w:lang w:val="uk-UA"/>
        </w:rPr>
      </w:pPr>
      <w:r w:rsidRPr="00EA29BD">
        <w:rPr>
          <w:b/>
          <w:sz w:val="20"/>
          <w:szCs w:val="20"/>
          <w:lang w:val="uk-UA"/>
        </w:rPr>
        <w:t>11.1.</w:t>
      </w:r>
      <w:r w:rsidRPr="00EA29BD">
        <w:rPr>
          <w:bCs/>
          <w:sz w:val="20"/>
          <w:szCs w:val="20"/>
          <w:lang w:val="uk-UA"/>
        </w:rPr>
        <w:tab/>
        <w:t>У випадку виявлення щодо Покупця або пов’язаних з ним осіб обмежувальних заходів (санкцій), передбачених ст.4 ЗУ «Про санкції», та/або санкцій, застосованих уповноваженими міжнародними організаціями – ООН, Європейського союзу, та/або санкцій, введених в дію уповноваженими на те органами влади Сполучених Штатів Америки, що забороняють або обмежують ведення діяльності з Продавцем, Продавець достроково розриває цей Договір в односторонньому порядку шляхом направлення Покупцю письмового повідомлення протягом 5 (п’яти) календарних днів з дати виявлення обмежувальних заходів (санкцій). В такому випадку Договір вважається розірваним на 5 (п’ятий) календарний день з дати отримання такого повідомлення Покупцем.</w:t>
      </w:r>
    </w:p>
    <w:p w14:paraId="1F10D297" w14:textId="77777777" w:rsidR="00EA29BD" w:rsidRPr="00EA29BD" w:rsidRDefault="00EA29BD" w:rsidP="00CA09B8">
      <w:pPr>
        <w:tabs>
          <w:tab w:val="left" w:pos="567"/>
        </w:tabs>
        <w:autoSpaceDE w:val="0"/>
        <w:jc w:val="center"/>
        <w:rPr>
          <w:b/>
          <w:sz w:val="20"/>
          <w:szCs w:val="20"/>
          <w:lang w:val="uk-UA"/>
        </w:rPr>
      </w:pPr>
      <w:r w:rsidRPr="00EA29BD">
        <w:rPr>
          <w:b/>
          <w:sz w:val="20"/>
          <w:szCs w:val="20"/>
          <w:lang w:val="uk-UA"/>
        </w:rPr>
        <w:t>12. АНТИКОРУПЦІЙНЕ ЗАСТЕРЕЖЕННЯ</w:t>
      </w:r>
    </w:p>
    <w:p w14:paraId="636BA705" w14:textId="77777777" w:rsidR="00EA29BD" w:rsidRPr="00EA29BD" w:rsidRDefault="00EA29BD" w:rsidP="00EA29BD">
      <w:pPr>
        <w:tabs>
          <w:tab w:val="left" w:pos="567"/>
        </w:tabs>
        <w:autoSpaceDE w:val="0"/>
        <w:jc w:val="both"/>
        <w:rPr>
          <w:bCs/>
          <w:sz w:val="20"/>
          <w:szCs w:val="20"/>
          <w:lang w:val="uk-UA"/>
        </w:rPr>
      </w:pPr>
      <w:r w:rsidRPr="00EA29BD">
        <w:rPr>
          <w:b/>
          <w:sz w:val="20"/>
          <w:szCs w:val="20"/>
          <w:lang w:val="uk-UA"/>
        </w:rPr>
        <w:t>12.1.</w:t>
      </w:r>
      <w:r w:rsidRPr="00EA29BD">
        <w:rPr>
          <w:bCs/>
          <w:sz w:val="20"/>
          <w:szCs w:val="20"/>
          <w:lang w:val="uk-UA"/>
        </w:rPr>
        <w:t xml:space="preserve"> Сторони визнають та підтверджують, що вони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w:t>
      </w:r>
      <w:proofErr w:type="spellStart"/>
      <w:r w:rsidRPr="00EA29BD">
        <w:rPr>
          <w:bCs/>
          <w:sz w:val="20"/>
          <w:szCs w:val="20"/>
          <w:lang w:val="uk-UA"/>
        </w:rPr>
        <w:t>вигод</w:t>
      </w:r>
      <w:proofErr w:type="spellEnd"/>
      <w:r w:rsidRPr="00EA29BD">
        <w:rPr>
          <w:bCs/>
          <w:sz w:val="20"/>
          <w:szCs w:val="20"/>
          <w:lang w:val="uk-UA"/>
        </w:rPr>
        <w:t xml:space="preserve">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Сторони керуються у своїй діяльності застосовним законодавством і розробленими на його основі політикою та процедурами, спрямованими на боротьбу з діяннями, предметом яких є неправомірна вигода, і корупція зокрема.</w:t>
      </w:r>
    </w:p>
    <w:p w14:paraId="1B8B99EE" w14:textId="78D3578B" w:rsidR="00EA29BD" w:rsidRPr="00EA29BD" w:rsidRDefault="00EA29BD" w:rsidP="00EA29BD">
      <w:pPr>
        <w:tabs>
          <w:tab w:val="left" w:pos="567"/>
        </w:tabs>
        <w:autoSpaceDE w:val="0"/>
        <w:jc w:val="both"/>
        <w:rPr>
          <w:sz w:val="20"/>
          <w:szCs w:val="20"/>
          <w:lang w:val="uk-UA"/>
        </w:rPr>
      </w:pPr>
      <w:r w:rsidRPr="00EA29BD">
        <w:rPr>
          <w:b/>
          <w:sz w:val="20"/>
          <w:szCs w:val="20"/>
          <w:lang w:val="uk-UA"/>
        </w:rPr>
        <w:t>12.2.</w:t>
      </w:r>
      <w:r w:rsidRPr="00EA29BD">
        <w:rPr>
          <w:bCs/>
          <w:sz w:val="20"/>
          <w:szCs w:val="20"/>
          <w:lang w:val="uk-UA"/>
        </w:rPr>
        <w:t xml:space="preserve"> 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bookmarkEnd w:id="3"/>
    </w:p>
    <w:p w14:paraId="559D12C8" w14:textId="77777777" w:rsidR="00EA29BD" w:rsidRPr="00EA29BD" w:rsidRDefault="00EA29BD" w:rsidP="00CA09B8">
      <w:pPr>
        <w:tabs>
          <w:tab w:val="left" w:pos="567"/>
        </w:tabs>
        <w:autoSpaceDE w:val="0"/>
        <w:jc w:val="center"/>
        <w:rPr>
          <w:b/>
          <w:bCs/>
          <w:sz w:val="20"/>
          <w:szCs w:val="20"/>
        </w:rPr>
      </w:pPr>
      <w:r w:rsidRPr="00EA29BD">
        <w:rPr>
          <w:b/>
          <w:bCs/>
          <w:sz w:val="20"/>
          <w:szCs w:val="20"/>
          <w:lang w:val="uk-UA"/>
        </w:rPr>
        <w:t>13. ЗАКЛЮЧНІ ПОЛОЖЕННЯ</w:t>
      </w:r>
    </w:p>
    <w:p w14:paraId="05E65BE6"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13.1.</w:t>
      </w:r>
      <w:r w:rsidRPr="00EA29BD">
        <w:rPr>
          <w:sz w:val="20"/>
          <w:szCs w:val="20"/>
          <w:lang w:val="uk-UA"/>
        </w:rPr>
        <w:t xml:space="preserve"> Цей Договір може бути розірваний в односторонньому порядку кожною із Сторін, з письмовим попередженням про це іншої Сторони не пізніше, ніж за 30 (тридцять) календарних днів до дати розірвання Договору. У цьому випадку, Сторони повинні провести між собою всі необхідні взаєморозрахунки до дати розірвання цього Договору. Після проведення повного взаєморозрахунку між Сторонами цей Договір припиняє свою дію.</w:t>
      </w:r>
    </w:p>
    <w:p w14:paraId="716046D7"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13.2.</w:t>
      </w:r>
      <w:r w:rsidRPr="00EA29BD">
        <w:rPr>
          <w:sz w:val="20"/>
          <w:szCs w:val="20"/>
          <w:lang w:val="uk-UA"/>
        </w:rPr>
        <w:t xml:space="preserve"> Даний Договір набирає чинності з моменту підписання його обома Сторонами та скріплення печатками Сторін, і діє протягом одного року</w:t>
      </w:r>
      <w:r w:rsidRPr="00EA29BD">
        <w:rPr>
          <w:b/>
          <w:bCs/>
          <w:i/>
          <w:iCs/>
          <w:sz w:val="20"/>
          <w:szCs w:val="20"/>
          <w:lang w:val="uk-UA"/>
        </w:rPr>
        <w:t>,</w:t>
      </w:r>
      <w:r w:rsidRPr="00EA29BD">
        <w:rPr>
          <w:sz w:val="20"/>
          <w:szCs w:val="20"/>
          <w:lang w:val="uk-UA"/>
        </w:rPr>
        <w:t xml:space="preserve"> а в частині розрахунків до повного виконання Сторонами всіх своїх зобов’язань. Договір вважається подовженим кожного разу на один календарний рік на тих самих умовах, якщо за місяць до закінчення строку його дії ні від однієї зі Сторін не поступило письмового повідомлення про бажання розірвати цей Договір.</w:t>
      </w:r>
    </w:p>
    <w:p w14:paraId="158AA077" w14:textId="77777777" w:rsidR="00EA29BD" w:rsidRPr="00EA29BD" w:rsidRDefault="00EA29BD" w:rsidP="00EA29BD">
      <w:pPr>
        <w:tabs>
          <w:tab w:val="left" w:pos="567"/>
        </w:tabs>
        <w:autoSpaceDE w:val="0"/>
        <w:jc w:val="both"/>
        <w:rPr>
          <w:b/>
          <w:sz w:val="20"/>
          <w:szCs w:val="20"/>
          <w:lang w:val="uk-UA"/>
        </w:rPr>
      </w:pPr>
      <w:r w:rsidRPr="00EA29BD">
        <w:rPr>
          <w:b/>
          <w:bCs/>
          <w:sz w:val="20"/>
          <w:szCs w:val="20"/>
          <w:lang w:val="uk-UA"/>
        </w:rPr>
        <w:t>13.3.</w:t>
      </w:r>
      <w:r w:rsidRPr="00EA29BD">
        <w:rPr>
          <w:sz w:val="20"/>
          <w:szCs w:val="20"/>
          <w:lang w:val="uk-UA"/>
        </w:rPr>
        <w:t xml:space="preserve"> Даний Договір складений у двох оригінальних примірниках, по одному примірнику для кожної зі Сторін, кожен із примірників має однакову юридичну силу.</w:t>
      </w:r>
    </w:p>
    <w:p w14:paraId="023AC08A" w14:textId="77777777" w:rsidR="00EA29BD" w:rsidRPr="00EA29BD" w:rsidRDefault="00EA29BD" w:rsidP="00EA29BD">
      <w:pPr>
        <w:tabs>
          <w:tab w:val="left" w:pos="567"/>
        </w:tabs>
        <w:autoSpaceDE w:val="0"/>
        <w:jc w:val="both"/>
        <w:rPr>
          <w:sz w:val="20"/>
          <w:szCs w:val="20"/>
          <w:lang w:val="uk-UA"/>
        </w:rPr>
      </w:pPr>
      <w:r w:rsidRPr="00EA29BD">
        <w:rPr>
          <w:b/>
          <w:sz w:val="20"/>
          <w:szCs w:val="20"/>
          <w:lang w:val="uk-UA"/>
        </w:rPr>
        <w:t xml:space="preserve">13.4. </w:t>
      </w:r>
      <w:r w:rsidRPr="00EA29BD">
        <w:rPr>
          <w:sz w:val="20"/>
          <w:szCs w:val="20"/>
          <w:lang w:val="uk-UA"/>
        </w:rPr>
        <w:t>Всі документи в рамках даного Договору, передані засобами факсимільного або електронного зв’язку, повинні бути замінені на оригінали, а до моменту такої заміни мають юридичну силу оригіналів.</w:t>
      </w:r>
    </w:p>
    <w:p w14:paraId="22F9104D" w14:textId="77777777" w:rsidR="00EA29BD" w:rsidRPr="00EA29BD" w:rsidRDefault="00EA29BD" w:rsidP="00CA09B8">
      <w:pPr>
        <w:tabs>
          <w:tab w:val="left" w:pos="567"/>
        </w:tabs>
        <w:autoSpaceDE w:val="0"/>
        <w:jc w:val="center"/>
        <w:rPr>
          <w:b/>
          <w:bCs/>
          <w:sz w:val="20"/>
          <w:szCs w:val="20"/>
          <w:lang w:val="uk-UA"/>
        </w:rPr>
      </w:pPr>
      <w:r w:rsidRPr="00EA29BD">
        <w:rPr>
          <w:b/>
          <w:bCs/>
          <w:sz w:val="20"/>
          <w:szCs w:val="20"/>
          <w:lang w:val="uk-UA"/>
        </w:rPr>
        <w:t>14. РЕКВІЗИТИ ТА ПІДПИСИ СТОРІН:</w:t>
      </w:r>
    </w:p>
    <w:tbl>
      <w:tblPr>
        <w:tblW w:w="0" w:type="auto"/>
        <w:tblInd w:w="108" w:type="dxa"/>
        <w:tblLayout w:type="fixed"/>
        <w:tblLook w:val="04A0" w:firstRow="1" w:lastRow="0" w:firstColumn="1" w:lastColumn="0" w:noHBand="0" w:noVBand="1"/>
      </w:tblPr>
      <w:tblGrid>
        <w:gridCol w:w="5395"/>
        <w:gridCol w:w="5385"/>
      </w:tblGrid>
      <w:tr w:rsidR="00EA29BD" w:rsidRPr="00EA29BD" w14:paraId="49FA0FA5" w14:textId="77777777" w:rsidTr="004B6685">
        <w:tc>
          <w:tcPr>
            <w:tcW w:w="5395" w:type="dxa"/>
          </w:tcPr>
          <w:p w14:paraId="47F32D38" w14:textId="77777777" w:rsidR="00EA29BD" w:rsidRPr="00EA29BD" w:rsidRDefault="00EA29BD" w:rsidP="00795015">
            <w:pPr>
              <w:tabs>
                <w:tab w:val="left" w:pos="567"/>
              </w:tabs>
              <w:autoSpaceDE w:val="0"/>
              <w:jc w:val="center"/>
              <w:rPr>
                <w:b/>
                <w:bCs/>
                <w:sz w:val="20"/>
                <w:szCs w:val="20"/>
                <w:lang w:val="uk-UA"/>
              </w:rPr>
            </w:pPr>
            <w:r w:rsidRPr="00EA29BD">
              <w:rPr>
                <w:b/>
                <w:bCs/>
                <w:sz w:val="20"/>
                <w:szCs w:val="20"/>
                <w:lang w:val="uk-UA"/>
              </w:rPr>
              <w:t>ПРОДАВЕЦЬ</w:t>
            </w:r>
          </w:p>
          <w:p w14:paraId="571AA69E" w14:textId="77777777" w:rsidR="00EA29BD" w:rsidRPr="00EA29BD" w:rsidRDefault="00EA29BD" w:rsidP="00795015">
            <w:pPr>
              <w:tabs>
                <w:tab w:val="left" w:pos="567"/>
              </w:tabs>
              <w:autoSpaceDE w:val="0"/>
              <w:jc w:val="center"/>
              <w:rPr>
                <w:bCs/>
                <w:sz w:val="20"/>
                <w:szCs w:val="20"/>
                <w:lang w:val="uk-UA"/>
              </w:rPr>
            </w:pPr>
            <w:r w:rsidRPr="00EA29BD">
              <w:rPr>
                <w:bCs/>
                <w:sz w:val="20"/>
                <w:szCs w:val="20"/>
                <w:lang w:val="uk-UA"/>
              </w:rPr>
              <w:t>ТОВ «АВАНТАЖ-7»</w:t>
            </w:r>
          </w:p>
          <w:p w14:paraId="3476DD1B" w14:textId="77777777" w:rsidR="00EA29BD" w:rsidRPr="00EA29BD" w:rsidRDefault="00EA29BD" w:rsidP="00EA29BD">
            <w:pPr>
              <w:tabs>
                <w:tab w:val="left" w:pos="567"/>
              </w:tabs>
              <w:autoSpaceDE w:val="0"/>
              <w:jc w:val="both"/>
              <w:rPr>
                <w:bCs/>
                <w:sz w:val="20"/>
                <w:szCs w:val="20"/>
                <w:lang w:val="uk-UA"/>
              </w:rPr>
            </w:pPr>
            <w:r w:rsidRPr="00EA29BD">
              <w:rPr>
                <w:bCs/>
                <w:sz w:val="20"/>
                <w:szCs w:val="20"/>
                <w:lang w:val="uk-UA"/>
              </w:rPr>
              <w:t>Україна, 21050, Вінницька обл., місто Вінниця, вул. Сковороди Григорія, будинок 10, офіс 49</w:t>
            </w:r>
          </w:p>
          <w:p w14:paraId="4F0D2941" w14:textId="77777777" w:rsidR="00EA29BD" w:rsidRPr="00EA29BD" w:rsidRDefault="00EA29BD" w:rsidP="00EA29BD">
            <w:pPr>
              <w:tabs>
                <w:tab w:val="left" w:pos="567"/>
              </w:tabs>
              <w:autoSpaceDE w:val="0"/>
              <w:jc w:val="both"/>
              <w:rPr>
                <w:bCs/>
                <w:sz w:val="20"/>
                <w:szCs w:val="20"/>
                <w:lang w:val="uk-UA"/>
              </w:rPr>
            </w:pPr>
            <w:r w:rsidRPr="00EA29BD">
              <w:rPr>
                <w:bCs/>
                <w:sz w:val="20"/>
                <w:szCs w:val="20"/>
                <w:lang w:val="uk-UA"/>
              </w:rPr>
              <w:t>Адреса для листування: 03061, м. Київ, проспект Відрадний, 95-А2</w:t>
            </w:r>
          </w:p>
          <w:p w14:paraId="46F4714A" w14:textId="77777777" w:rsidR="00EA29BD" w:rsidRPr="00EA29BD" w:rsidRDefault="00EA29BD" w:rsidP="00EA29BD">
            <w:pPr>
              <w:tabs>
                <w:tab w:val="left" w:pos="567"/>
              </w:tabs>
              <w:autoSpaceDE w:val="0"/>
              <w:jc w:val="both"/>
              <w:rPr>
                <w:bCs/>
                <w:sz w:val="20"/>
                <w:szCs w:val="20"/>
                <w:lang w:val="uk-UA"/>
              </w:rPr>
            </w:pPr>
            <w:r w:rsidRPr="00EA29BD">
              <w:rPr>
                <w:bCs/>
                <w:sz w:val="20"/>
                <w:szCs w:val="20"/>
                <w:lang w:val="uk-UA"/>
              </w:rPr>
              <w:t xml:space="preserve">П/р UA183005280000026002000045805, у банку АТ "ОТП БАНК", </w:t>
            </w:r>
            <w:proofErr w:type="spellStart"/>
            <w:r w:rsidRPr="00EA29BD">
              <w:rPr>
                <w:bCs/>
                <w:sz w:val="20"/>
                <w:szCs w:val="20"/>
                <w:lang w:val="uk-UA"/>
              </w:rPr>
              <w:t>м.Київ</w:t>
            </w:r>
            <w:proofErr w:type="spellEnd"/>
            <w:r w:rsidRPr="00EA29BD">
              <w:rPr>
                <w:bCs/>
                <w:sz w:val="20"/>
                <w:szCs w:val="20"/>
                <w:lang w:val="uk-UA"/>
              </w:rPr>
              <w:t>, МФО 300528,</w:t>
            </w:r>
          </w:p>
          <w:p w14:paraId="2AAAF315" w14:textId="77777777" w:rsidR="00EA29BD" w:rsidRPr="00EA29BD" w:rsidRDefault="00EA29BD" w:rsidP="00EA29BD">
            <w:pPr>
              <w:tabs>
                <w:tab w:val="left" w:pos="567"/>
              </w:tabs>
              <w:autoSpaceDE w:val="0"/>
              <w:jc w:val="both"/>
              <w:rPr>
                <w:bCs/>
                <w:sz w:val="20"/>
                <w:szCs w:val="20"/>
                <w:lang w:val="uk-UA"/>
              </w:rPr>
            </w:pPr>
            <w:r w:rsidRPr="00EA29BD">
              <w:rPr>
                <w:bCs/>
                <w:sz w:val="20"/>
                <w:szCs w:val="20"/>
                <w:lang w:val="uk-UA"/>
              </w:rPr>
              <w:t>код ЄДРПОУ 42435174</w:t>
            </w:r>
          </w:p>
          <w:p w14:paraId="7B3C463D" w14:textId="77777777" w:rsidR="00EA29BD" w:rsidRPr="00EA29BD" w:rsidRDefault="00EA29BD" w:rsidP="00EA29BD">
            <w:pPr>
              <w:tabs>
                <w:tab w:val="left" w:pos="567"/>
              </w:tabs>
              <w:autoSpaceDE w:val="0"/>
              <w:jc w:val="both"/>
              <w:rPr>
                <w:bCs/>
                <w:sz w:val="20"/>
                <w:szCs w:val="20"/>
                <w:lang w:val="uk-UA"/>
              </w:rPr>
            </w:pPr>
            <w:r w:rsidRPr="00EA29BD">
              <w:rPr>
                <w:bCs/>
                <w:sz w:val="20"/>
                <w:szCs w:val="20"/>
                <w:lang w:val="uk-UA"/>
              </w:rPr>
              <w:t>ІПН 424351726584</w:t>
            </w:r>
          </w:p>
          <w:p w14:paraId="525F9BA7" w14:textId="77777777" w:rsidR="00EA29BD" w:rsidRPr="00EA29BD" w:rsidRDefault="00EA29BD" w:rsidP="00EA29BD">
            <w:pPr>
              <w:tabs>
                <w:tab w:val="left" w:pos="567"/>
              </w:tabs>
              <w:autoSpaceDE w:val="0"/>
              <w:jc w:val="both"/>
              <w:rPr>
                <w:bCs/>
                <w:sz w:val="20"/>
                <w:szCs w:val="20"/>
                <w:lang w:val="uk-UA"/>
              </w:rPr>
            </w:pPr>
            <w:r w:rsidRPr="00EA29BD">
              <w:rPr>
                <w:bCs/>
                <w:sz w:val="20"/>
                <w:szCs w:val="20"/>
                <w:lang w:val="uk-UA"/>
              </w:rPr>
              <w:t>Витяг ПДВ № 1826584501371</w:t>
            </w:r>
          </w:p>
          <w:p w14:paraId="38E33B7F"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______________________ / </w:t>
            </w:r>
            <w:r w:rsidRPr="00EA29BD">
              <w:rPr>
                <w:b/>
                <w:sz w:val="20"/>
                <w:szCs w:val="20"/>
                <w:lang w:val="uk-UA"/>
              </w:rPr>
              <w:t>_________________________</w:t>
            </w:r>
            <w:r w:rsidRPr="00EA29BD">
              <w:rPr>
                <w:b/>
                <w:bCs/>
                <w:sz w:val="20"/>
                <w:szCs w:val="20"/>
                <w:lang w:val="uk-UA"/>
              </w:rPr>
              <w:t xml:space="preserve"> /</w:t>
            </w:r>
          </w:p>
          <w:p w14:paraId="006E4B36"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М.П.</w:t>
            </w:r>
          </w:p>
        </w:tc>
        <w:tc>
          <w:tcPr>
            <w:tcW w:w="5385" w:type="dxa"/>
          </w:tcPr>
          <w:p w14:paraId="22480274" w14:textId="77777777" w:rsidR="00EA29BD" w:rsidRPr="00EA29BD" w:rsidRDefault="00EA29BD" w:rsidP="00795015">
            <w:pPr>
              <w:tabs>
                <w:tab w:val="left" w:pos="567"/>
              </w:tabs>
              <w:autoSpaceDE w:val="0"/>
              <w:jc w:val="center"/>
              <w:rPr>
                <w:b/>
                <w:bCs/>
                <w:sz w:val="20"/>
                <w:szCs w:val="20"/>
                <w:lang w:val="uk-UA"/>
              </w:rPr>
            </w:pPr>
            <w:r w:rsidRPr="00EA29BD">
              <w:rPr>
                <w:b/>
                <w:bCs/>
                <w:sz w:val="20"/>
                <w:szCs w:val="20"/>
                <w:lang w:val="uk-UA"/>
              </w:rPr>
              <w:t>ПОКУПЕЦЬ</w:t>
            </w:r>
          </w:p>
          <w:p w14:paraId="3F92D995"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        ______________________________________________</w:t>
            </w:r>
          </w:p>
          <w:p w14:paraId="7FB20C5E"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        ______________________________________________   </w:t>
            </w:r>
          </w:p>
          <w:p w14:paraId="6C917592"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        ______________________________________________</w:t>
            </w:r>
          </w:p>
          <w:p w14:paraId="235852F5"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        ______________________________________________</w:t>
            </w:r>
          </w:p>
          <w:p w14:paraId="0E7350A8"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        ______________________________________________</w:t>
            </w:r>
          </w:p>
          <w:p w14:paraId="78E9F3BA"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        ______________________________________________</w:t>
            </w:r>
          </w:p>
          <w:p w14:paraId="42381756"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        ______________________________________________</w:t>
            </w:r>
          </w:p>
          <w:p w14:paraId="7CE42650" w14:textId="77777777" w:rsidR="00EA29BD" w:rsidRPr="00EA29BD" w:rsidRDefault="00EA29BD" w:rsidP="00EA29BD">
            <w:pPr>
              <w:tabs>
                <w:tab w:val="left" w:pos="567"/>
              </w:tabs>
              <w:autoSpaceDE w:val="0"/>
              <w:jc w:val="both"/>
              <w:rPr>
                <w:b/>
                <w:bCs/>
                <w:sz w:val="20"/>
                <w:szCs w:val="20"/>
                <w:lang w:val="uk-UA"/>
              </w:rPr>
            </w:pPr>
          </w:p>
          <w:p w14:paraId="579ED6BA" w14:textId="77777777" w:rsidR="00EA29BD" w:rsidRPr="00EA29BD" w:rsidRDefault="00EA29BD" w:rsidP="00EA29BD">
            <w:pPr>
              <w:tabs>
                <w:tab w:val="left" w:pos="567"/>
              </w:tabs>
              <w:autoSpaceDE w:val="0"/>
              <w:jc w:val="both"/>
              <w:rPr>
                <w:b/>
                <w:bCs/>
                <w:sz w:val="20"/>
                <w:szCs w:val="20"/>
                <w:lang w:val="uk-UA"/>
              </w:rPr>
            </w:pPr>
          </w:p>
          <w:p w14:paraId="03A08D98" w14:textId="77777777" w:rsidR="00EA29BD" w:rsidRPr="00EA29BD" w:rsidRDefault="00EA29BD" w:rsidP="00EA29BD">
            <w:pPr>
              <w:tabs>
                <w:tab w:val="left" w:pos="567"/>
              </w:tabs>
              <w:autoSpaceDE w:val="0"/>
              <w:jc w:val="both"/>
              <w:rPr>
                <w:b/>
                <w:bCs/>
                <w:sz w:val="20"/>
                <w:szCs w:val="20"/>
                <w:lang w:val="uk-UA"/>
              </w:rPr>
            </w:pPr>
          </w:p>
          <w:p w14:paraId="4164A289" w14:textId="77777777" w:rsidR="00EA29BD" w:rsidRPr="00EA29BD" w:rsidRDefault="00EA29BD" w:rsidP="00EA29BD">
            <w:pPr>
              <w:tabs>
                <w:tab w:val="left" w:pos="567"/>
              </w:tabs>
              <w:autoSpaceDE w:val="0"/>
              <w:jc w:val="both"/>
              <w:rPr>
                <w:b/>
                <w:bCs/>
                <w:sz w:val="20"/>
                <w:szCs w:val="20"/>
                <w:lang w:val="uk-UA"/>
              </w:rPr>
            </w:pPr>
          </w:p>
          <w:p w14:paraId="4CBC42F3" w14:textId="77777777" w:rsidR="00EA29BD" w:rsidRPr="00EA29BD" w:rsidRDefault="00EA29BD" w:rsidP="00EA29BD">
            <w:pPr>
              <w:tabs>
                <w:tab w:val="left" w:pos="567"/>
              </w:tabs>
              <w:autoSpaceDE w:val="0"/>
              <w:jc w:val="both"/>
              <w:rPr>
                <w:b/>
                <w:bCs/>
                <w:sz w:val="20"/>
                <w:szCs w:val="20"/>
                <w:lang w:val="uk-UA"/>
              </w:rPr>
            </w:pPr>
            <w:r w:rsidRPr="00EA29BD">
              <w:rPr>
                <w:b/>
                <w:bCs/>
                <w:sz w:val="20"/>
                <w:szCs w:val="20"/>
                <w:lang w:val="uk-UA"/>
              </w:rPr>
              <w:t xml:space="preserve">______________________ / </w:t>
            </w:r>
            <w:r w:rsidRPr="00EA29BD">
              <w:rPr>
                <w:b/>
                <w:sz w:val="20"/>
                <w:szCs w:val="20"/>
                <w:lang w:val="uk-UA"/>
              </w:rPr>
              <w:t>___________________</w:t>
            </w:r>
            <w:r w:rsidRPr="00EA29BD">
              <w:rPr>
                <w:b/>
                <w:bCs/>
                <w:sz w:val="20"/>
                <w:szCs w:val="20"/>
                <w:lang w:val="uk-UA"/>
              </w:rPr>
              <w:t xml:space="preserve"> /</w:t>
            </w:r>
          </w:p>
          <w:p w14:paraId="6D6154AB" w14:textId="77777777" w:rsidR="00EA29BD" w:rsidRPr="00EA29BD" w:rsidRDefault="00EA29BD" w:rsidP="00EA29BD">
            <w:pPr>
              <w:tabs>
                <w:tab w:val="left" w:pos="567"/>
              </w:tabs>
              <w:autoSpaceDE w:val="0"/>
              <w:jc w:val="both"/>
              <w:rPr>
                <w:sz w:val="20"/>
                <w:szCs w:val="20"/>
              </w:rPr>
            </w:pPr>
            <w:r w:rsidRPr="00EA29BD">
              <w:rPr>
                <w:b/>
                <w:bCs/>
                <w:sz w:val="20"/>
                <w:szCs w:val="20"/>
                <w:lang w:val="uk-UA"/>
              </w:rPr>
              <w:t>М.П.</w:t>
            </w:r>
          </w:p>
        </w:tc>
      </w:tr>
    </w:tbl>
    <w:p w14:paraId="72BCD38A" w14:textId="77777777" w:rsidR="00EA29BD" w:rsidRDefault="00EA29BD">
      <w:pPr>
        <w:tabs>
          <w:tab w:val="left" w:pos="567"/>
        </w:tabs>
        <w:autoSpaceDE w:val="0"/>
        <w:jc w:val="both"/>
        <w:rPr>
          <w:sz w:val="20"/>
          <w:szCs w:val="20"/>
          <w:lang w:val="uk-UA"/>
        </w:rPr>
      </w:pPr>
    </w:p>
    <w:p w14:paraId="222C40EE" w14:textId="77777777" w:rsidR="000A420C" w:rsidRDefault="000A420C"/>
    <w:p w14:paraId="16C3ABF3" w14:textId="77777777" w:rsidR="000A420C" w:rsidRDefault="000A420C">
      <w:pPr>
        <w:ind w:right="15"/>
        <w:jc w:val="right"/>
        <w:rPr>
          <w:b/>
          <w:bCs/>
          <w:i/>
          <w:iCs/>
          <w:sz w:val="20"/>
          <w:szCs w:val="20"/>
          <w:lang w:val="uk-UA"/>
        </w:rPr>
      </w:pPr>
    </w:p>
    <w:p w14:paraId="02B27DE6" w14:textId="77777777" w:rsidR="007222A6" w:rsidRDefault="007222A6">
      <w:pPr>
        <w:suppressAutoHyphens w:val="0"/>
        <w:rPr>
          <w:b/>
          <w:bCs/>
          <w:i/>
          <w:iCs/>
          <w:sz w:val="20"/>
          <w:szCs w:val="20"/>
          <w:lang w:val="uk-UA"/>
        </w:rPr>
      </w:pPr>
      <w:r>
        <w:rPr>
          <w:b/>
          <w:bCs/>
          <w:i/>
          <w:iCs/>
          <w:sz w:val="20"/>
          <w:szCs w:val="20"/>
          <w:lang w:val="uk-UA"/>
        </w:rPr>
        <w:br w:type="page"/>
      </w:r>
    </w:p>
    <w:p w14:paraId="6BA859AC" w14:textId="784824A3" w:rsidR="000A420C" w:rsidRDefault="00484DAF">
      <w:pPr>
        <w:ind w:right="15"/>
        <w:jc w:val="right"/>
        <w:rPr>
          <w:b/>
          <w:bCs/>
          <w:i/>
          <w:iCs/>
          <w:sz w:val="20"/>
          <w:szCs w:val="20"/>
          <w:lang w:val="uk-UA"/>
        </w:rPr>
      </w:pPr>
      <w:r>
        <w:rPr>
          <w:b/>
          <w:bCs/>
          <w:i/>
          <w:iCs/>
          <w:sz w:val="20"/>
          <w:szCs w:val="20"/>
          <w:lang w:val="uk-UA"/>
        </w:rPr>
        <w:lastRenderedPageBreak/>
        <w:t>Додаток № 1</w:t>
      </w:r>
    </w:p>
    <w:p w14:paraId="348517DE" w14:textId="77777777" w:rsidR="000A420C" w:rsidRPr="00AB4CE8" w:rsidRDefault="00484DAF">
      <w:pPr>
        <w:ind w:right="15"/>
        <w:jc w:val="right"/>
        <w:rPr>
          <w:b/>
          <w:bCs/>
          <w:i/>
          <w:iCs/>
          <w:sz w:val="20"/>
          <w:szCs w:val="20"/>
          <w:lang w:val="uk-UA"/>
        </w:rPr>
      </w:pPr>
      <w:r>
        <w:rPr>
          <w:b/>
          <w:bCs/>
          <w:i/>
          <w:iCs/>
          <w:sz w:val="20"/>
          <w:szCs w:val="20"/>
          <w:lang w:val="uk-UA"/>
        </w:rPr>
        <w:t xml:space="preserve">                                                                                                    до договору №СК</w:t>
      </w:r>
      <w:r w:rsidRPr="00AB4CE8">
        <w:rPr>
          <w:b/>
          <w:bCs/>
          <w:i/>
          <w:iCs/>
          <w:sz w:val="20"/>
          <w:szCs w:val="20"/>
          <w:lang w:val="uk-UA"/>
        </w:rPr>
        <w:t>-__________________________</w:t>
      </w:r>
    </w:p>
    <w:p w14:paraId="70F16734" w14:textId="77777777" w:rsidR="000A420C" w:rsidRPr="00AB4CE8" w:rsidRDefault="00484DAF">
      <w:pPr>
        <w:ind w:right="15"/>
        <w:jc w:val="right"/>
        <w:rPr>
          <w:b/>
          <w:bCs/>
          <w:i/>
          <w:iCs/>
          <w:sz w:val="20"/>
          <w:szCs w:val="20"/>
          <w:lang w:val="uk-UA"/>
        </w:rPr>
      </w:pPr>
      <w:r w:rsidRPr="00AB4CE8">
        <w:rPr>
          <w:b/>
          <w:bCs/>
          <w:i/>
          <w:iCs/>
          <w:sz w:val="20"/>
          <w:szCs w:val="20"/>
          <w:lang w:val="uk-UA"/>
        </w:rPr>
        <w:t>на відпуск товару за пластиковими картками</w:t>
      </w:r>
    </w:p>
    <w:p w14:paraId="781121A2" w14:textId="77777777" w:rsidR="000A420C" w:rsidRDefault="00484DAF">
      <w:pPr>
        <w:ind w:right="15"/>
        <w:jc w:val="right"/>
        <w:rPr>
          <w:sz w:val="20"/>
          <w:szCs w:val="20"/>
          <w:lang w:val="uk-UA"/>
        </w:rPr>
      </w:pPr>
      <w:r w:rsidRPr="00AB4CE8">
        <w:rPr>
          <w:b/>
          <w:bCs/>
          <w:i/>
          <w:iCs/>
          <w:sz w:val="20"/>
          <w:szCs w:val="20"/>
          <w:lang w:val="uk-UA"/>
        </w:rPr>
        <w:t>від ___.___.20___р.</w:t>
      </w:r>
    </w:p>
    <w:p w14:paraId="44444BD9" w14:textId="77777777" w:rsidR="000A420C" w:rsidRDefault="000A420C">
      <w:pPr>
        <w:jc w:val="center"/>
        <w:rPr>
          <w:sz w:val="20"/>
          <w:szCs w:val="20"/>
          <w:lang w:val="uk-UA"/>
        </w:rPr>
      </w:pPr>
    </w:p>
    <w:p w14:paraId="0B1E9163" w14:textId="77777777" w:rsidR="000A420C" w:rsidRDefault="00484DAF">
      <w:pPr>
        <w:jc w:val="center"/>
        <w:rPr>
          <w:b/>
          <w:bCs/>
          <w:sz w:val="20"/>
          <w:szCs w:val="20"/>
          <w:lang w:val="uk-UA"/>
        </w:rPr>
      </w:pPr>
      <w:r>
        <w:rPr>
          <w:b/>
          <w:bCs/>
          <w:sz w:val="20"/>
          <w:szCs w:val="20"/>
          <w:lang w:val="uk-UA"/>
        </w:rPr>
        <w:t>ПРАВИЛА КОРИСТУВАННЯ ПЛАСТИКОВОЮ КАРТОЮ</w:t>
      </w:r>
    </w:p>
    <w:p w14:paraId="2EBC365E" w14:textId="77777777" w:rsidR="000A420C" w:rsidRDefault="000A420C">
      <w:pPr>
        <w:jc w:val="center"/>
        <w:rPr>
          <w:b/>
          <w:bCs/>
          <w:sz w:val="20"/>
          <w:szCs w:val="20"/>
          <w:lang w:val="uk-UA"/>
        </w:rPr>
      </w:pPr>
    </w:p>
    <w:p w14:paraId="057E7EDB" w14:textId="77777777" w:rsidR="000A420C" w:rsidRDefault="00484DAF">
      <w:pPr>
        <w:jc w:val="center"/>
        <w:rPr>
          <w:b/>
          <w:bCs/>
          <w:sz w:val="20"/>
          <w:szCs w:val="20"/>
          <w:lang w:val="uk-UA"/>
        </w:rPr>
      </w:pPr>
      <w:r>
        <w:rPr>
          <w:b/>
          <w:bCs/>
          <w:sz w:val="20"/>
          <w:szCs w:val="20"/>
          <w:lang w:val="uk-UA"/>
        </w:rPr>
        <w:t>1. ЗАГАЛЬНІ ПОЛОЖЕННЯ</w:t>
      </w:r>
    </w:p>
    <w:p w14:paraId="60D54EB4" w14:textId="77777777" w:rsidR="000A420C" w:rsidRDefault="00484DAF">
      <w:pPr>
        <w:jc w:val="both"/>
        <w:rPr>
          <w:b/>
          <w:bCs/>
          <w:sz w:val="20"/>
          <w:szCs w:val="20"/>
          <w:lang w:val="uk-UA"/>
        </w:rPr>
      </w:pPr>
      <w:r>
        <w:rPr>
          <w:b/>
          <w:bCs/>
          <w:sz w:val="20"/>
          <w:szCs w:val="20"/>
          <w:lang w:val="uk-UA"/>
        </w:rPr>
        <w:t>1.1.</w:t>
      </w:r>
      <w:r>
        <w:rPr>
          <w:sz w:val="20"/>
          <w:szCs w:val="20"/>
          <w:lang w:val="uk-UA"/>
        </w:rPr>
        <w:t xml:space="preserve"> Пластикова карта є засобом ідентифікації покупця, захищеним від підробки, а також засобом обліку виконання зобов’язань.</w:t>
      </w:r>
    </w:p>
    <w:p w14:paraId="7239439A" w14:textId="77777777" w:rsidR="000A420C" w:rsidRDefault="00484DAF">
      <w:pPr>
        <w:jc w:val="both"/>
        <w:rPr>
          <w:b/>
          <w:bCs/>
          <w:sz w:val="20"/>
          <w:szCs w:val="20"/>
          <w:lang w:val="uk-UA"/>
        </w:rPr>
      </w:pPr>
      <w:r>
        <w:rPr>
          <w:b/>
          <w:bCs/>
          <w:sz w:val="20"/>
          <w:szCs w:val="20"/>
          <w:lang w:val="uk-UA"/>
        </w:rPr>
        <w:t>1.2.</w:t>
      </w:r>
      <w:r>
        <w:rPr>
          <w:sz w:val="20"/>
          <w:szCs w:val="20"/>
          <w:lang w:val="uk-UA"/>
        </w:rPr>
        <w:t xml:space="preserve"> Пластикова карта є власністю ПОКУПЦЯ і являє собою пластину прямокутної форми з зображенням логотипа ПРОДАВЦЯ, що має унікальний номер. </w:t>
      </w:r>
    </w:p>
    <w:p w14:paraId="19E36096" w14:textId="77777777" w:rsidR="000A420C" w:rsidRDefault="00484DAF">
      <w:pPr>
        <w:jc w:val="both"/>
        <w:rPr>
          <w:sz w:val="20"/>
          <w:szCs w:val="20"/>
          <w:lang w:val="uk-UA"/>
        </w:rPr>
      </w:pPr>
      <w:r>
        <w:rPr>
          <w:b/>
          <w:bCs/>
          <w:sz w:val="20"/>
          <w:szCs w:val="20"/>
          <w:lang w:val="uk-UA"/>
        </w:rPr>
        <w:t xml:space="preserve">1.3. </w:t>
      </w:r>
      <w:r>
        <w:rPr>
          <w:sz w:val="20"/>
          <w:szCs w:val="20"/>
          <w:lang w:val="uk-UA"/>
        </w:rPr>
        <w:t>Для досягнення максимального терміну служби пластикової карти ПОКУПЕЦЬ зобов’язаний дотримуватися наступних норм її зберігання та використання:</w:t>
      </w:r>
    </w:p>
    <w:p w14:paraId="42FD14DD" w14:textId="77777777" w:rsidR="000A420C" w:rsidRDefault="00484DAF">
      <w:pPr>
        <w:numPr>
          <w:ilvl w:val="0"/>
          <w:numId w:val="2"/>
        </w:numPr>
        <w:tabs>
          <w:tab w:val="left" w:pos="-817"/>
          <w:tab w:val="left" w:pos="630"/>
        </w:tabs>
        <w:ind w:left="0" w:firstLine="300"/>
        <w:jc w:val="both"/>
        <w:rPr>
          <w:sz w:val="20"/>
          <w:szCs w:val="20"/>
          <w:lang w:val="uk-UA"/>
        </w:rPr>
      </w:pPr>
      <w:r>
        <w:rPr>
          <w:sz w:val="20"/>
          <w:szCs w:val="20"/>
          <w:lang w:val="uk-UA"/>
        </w:rPr>
        <w:t>Температура зберігання – “- 20</w:t>
      </w:r>
      <w:r>
        <w:rPr>
          <w:sz w:val="20"/>
          <w:szCs w:val="20"/>
          <w:lang w:val="uk-UA"/>
        </w:rPr>
        <w:t>С” – “+ 55</w:t>
      </w:r>
      <w:r>
        <w:rPr>
          <w:sz w:val="20"/>
          <w:szCs w:val="20"/>
          <w:lang w:val="uk-UA"/>
        </w:rPr>
        <w:t>С”.</w:t>
      </w:r>
    </w:p>
    <w:p w14:paraId="021628DF" w14:textId="77777777" w:rsidR="000A420C" w:rsidRDefault="00484DAF">
      <w:pPr>
        <w:numPr>
          <w:ilvl w:val="0"/>
          <w:numId w:val="2"/>
        </w:numPr>
        <w:tabs>
          <w:tab w:val="left" w:pos="-817"/>
          <w:tab w:val="left" w:pos="630"/>
        </w:tabs>
        <w:ind w:left="0" w:firstLine="300"/>
        <w:jc w:val="both"/>
        <w:rPr>
          <w:sz w:val="20"/>
          <w:szCs w:val="20"/>
          <w:lang w:val="uk-UA"/>
        </w:rPr>
      </w:pPr>
      <w:r>
        <w:rPr>
          <w:sz w:val="20"/>
          <w:szCs w:val="20"/>
          <w:lang w:val="uk-UA"/>
        </w:rPr>
        <w:t>Робоча температура – “0</w:t>
      </w:r>
      <w:r>
        <w:rPr>
          <w:sz w:val="20"/>
          <w:szCs w:val="20"/>
          <w:lang w:val="uk-UA"/>
        </w:rPr>
        <w:t>С” – “+ 50</w:t>
      </w:r>
      <w:r>
        <w:rPr>
          <w:sz w:val="20"/>
          <w:szCs w:val="20"/>
          <w:lang w:val="uk-UA"/>
        </w:rPr>
        <w:t>С”.</w:t>
      </w:r>
    </w:p>
    <w:p w14:paraId="272AAA89" w14:textId="77777777" w:rsidR="000A420C" w:rsidRDefault="00484DAF">
      <w:pPr>
        <w:numPr>
          <w:ilvl w:val="0"/>
          <w:numId w:val="2"/>
        </w:numPr>
        <w:tabs>
          <w:tab w:val="left" w:pos="-817"/>
          <w:tab w:val="left" w:pos="630"/>
        </w:tabs>
        <w:ind w:left="0" w:firstLine="300"/>
        <w:jc w:val="both"/>
        <w:rPr>
          <w:sz w:val="20"/>
          <w:szCs w:val="20"/>
          <w:lang w:val="uk-UA"/>
        </w:rPr>
      </w:pPr>
      <w:r>
        <w:rPr>
          <w:sz w:val="20"/>
          <w:szCs w:val="20"/>
          <w:lang w:val="uk-UA"/>
        </w:rPr>
        <w:t>Перекручування і вигин не більш 20 градусів в обидва боки.</w:t>
      </w:r>
    </w:p>
    <w:p w14:paraId="2ADD141A" w14:textId="77777777" w:rsidR="000A420C" w:rsidRDefault="00484DAF">
      <w:pPr>
        <w:numPr>
          <w:ilvl w:val="0"/>
          <w:numId w:val="2"/>
        </w:numPr>
        <w:tabs>
          <w:tab w:val="left" w:pos="-817"/>
          <w:tab w:val="left" w:pos="630"/>
        </w:tabs>
        <w:ind w:left="0" w:firstLine="300"/>
        <w:jc w:val="both"/>
        <w:rPr>
          <w:sz w:val="20"/>
          <w:szCs w:val="20"/>
          <w:lang w:val="uk-UA"/>
        </w:rPr>
      </w:pPr>
      <w:r>
        <w:rPr>
          <w:sz w:val="20"/>
          <w:szCs w:val="20"/>
          <w:lang w:val="uk-UA"/>
        </w:rPr>
        <w:t xml:space="preserve">Необхідно уникати забруднення карти, механічних ушкоджень та впливу на карту активного середовища (кислоти, розчинників, бензину і </w:t>
      </w:r>
      <w:proofErr w:type="spellStart"/>
      <w:r>
        <w:rPr>
          <w:sz w:val="20"/>
          <w:szCs w:val="20"/>
          <w:lang w:val="uk-UA"/>
        </w:rPr>
        <w:t>т.п</w:t>
      </w:r>
      <w:proofErr w:type="spellEnd"/>
      <w:r>
        <w:rPr>
          <w:sz w:val="20"/>
          <w:szCs w:val="20"/>
          <w:lang w:val="uk-UA"/>
        </w:rPr>
        <w:t>.).</w:t>
      </w:r>
    </w:p>
    <w:p w14:paraId="7E58FB1D" w14:textId="77777777" w:rsidR="000A420C" w:rsidRDefault="00484DAF">
      <w:pPr>
        <w:numPr>
          <w:ilvl w:val="0"/>
          <w:numId w:val="2"/>
        </w:numPr>
        <w:tabs>
          <w:tab w:val="left" w:pos="-817"/>
          <w:tab w:val="left" w:pos="630"/>
        </w:tabs>
        <w:ind w:left="0" w:firstLine="300"/>
        <w:jc w:val="both"/>
        <w:rPr>
          <w:sz w:val="20"/>
          <w:szCs w:val="20"/>
          <w:lang w:val="uk-UA"/>
        </w:rPr>
      </w:pPr>
      <w:r>
        <w:rPr>
          <w:sz w:val="20"/>
          <w:szCs w:val="20"/>
          <w:lang w:val="uk-UA"/>
        </w:rPr>
        <w:t>Термін служби пластикової карти становить 3 роки, за умови користування пластикової карти протягом року.</w:t>
      </w:r>
    </w:p>
    <w:p w14:paraId="2DA0F02F" w14:textId="77777777" w:rsidR="000A420C" w:rsidRDefault="00484DAF">
      <w:pPr>
        <w:jc w:val="center"/>
        <w:rPr>
          <w:b/>
          <w:bCs/>
          <w:sz w:val="20"/>
          <w:szCs w:val="20"/>
          <w:lang w:val="uk-UA"/>
        </w:rPr>
      </w:pPr>
      <w:r>
        <w:rPr>
          <w:b/>
          <w:bCs/>
          <w:sz w:val="20"/>
          <w:szCs w:val="20"/>
          <w:lang w:val="uk-UA"/>
        </w:rPr>
        <w:t>2. ВАРІАНТИ ВИКОРИСТАННЯ КАРТИ</w:t>
      </w:r>
    </w:p>
    <w:p w14:paraId="122B0DCC" w14:textId="77777777" w:rsidR="000A420C" w:rsidRDefault="00484DAF">
      <w:pPr>
        <w:jc w:val="both"/>
        <w:rPr>
          <w:b/>
          <w:bCs/>
          <w:i/>
          <w:iCs/>
          <w:sz w:val="20"/>
          <w:szCs w:val="20"/>
          <w:lang w:val="uk-UA"/>
        </w:rPr>
      </w:pPr>
      <w:r>
        <w:rPr>
          <w:b/>
          <w:bCs/>
          <w:sz w:val="20"/>
          <w:szCs w:val="20"/>
          <w:lang w:val="uk-UA"/>
        </w:rPr>
        <w:t>2.1.</w:t>
      </w:r>
      <w:r>
        <w:rPr>
          <w:sz w:val="20"/>
          <w:szCs w:val="20"/>
          <w:lang w:val="uk-UA"/>
        </w:rPr>
        <w:t>ПОКУПЦЮ пропонується використання пластикової карти в режимі «Безготівкова оплата»:</w:t>
      </w:r>
    </w:p>
    <w:p w14:paraId="18BD12F8" w14:textId="77777777" w:rsidR="000A420C" w:rsidRDefault="00484DAF">
      <w:pPr>
        <w:jc w:val="both"/>
        <w:rPr>
          <w:b/>
          <w:bCs/>
          <w:sz w:val="20"/>
          <w:szCs w:val="20"/>
          <w:lang w:val="uk-UA"/>
        </w:rPr>
      </w:pPr>
      <w:r>
        <w:rPr>
          <w:b/>
          <w:bCs/>
          <w:i/>
          <w:iCs/>
          <w:sz w:val="20"/>
          <w:szCs w:val="20"/>
          <w:lang w:val="uk-UA"/>
        </w:rPr>
        <w:t xml:space="preserve">2.1.1. </w:t>
      </w:r>
      <w:r>
        <w:rPr>
          <w:i/>
          <w:iCs/>
          <w:sz w:val="20"/>
          <w:szCs w:val="20"/>
          <w:lang w:val="uk-UA"/>
        </w:rPr>
        <w:t>«Літровий гаманець» -</w:t>
      </w:r>
      <w:r>
        <w:rPr>
          <w:sz w:val="20"/>
          <w:szCs w:val="20"/>
          <w:lang w:val="uk-UA"/>
        </w:rPr>
        <w:t xml:space="preserve"> система урахування грошових коштів ПОКУПЦЯ та відпуску Товару по Карті. В разі відпусту Товару по карті, що знаходиться в режимі «літровий гаманець», з карти буде списана певна кількість літрів Товару, що були замовлені ПОКУПЦЕМ. Протягом 24 годин після надходження грошових коштів на поточний рахунок ПРОДАВЦЯ, на Карті буде активовано доступ до отримання замовлених видів пального.</w:t>
      </w:r>
      <w:r>
        <w:rPr>
          <w:color w:val="3366FF"/>
          <w:sz w:val="20"/>
          <w:szCs w:val="20"/>
          <w:lang w:val="uk-UA"/>
        </w:rPr>
        <w:t xml:space="preserve"> </w:t>
      </w:r>
    </w:p>
    <w:p w14:paraId="54E7B0E8" w14:textId="77777777" w:rsidR="000A420C" w:rsidRDefault="00484DAF">
      <w:pPr>
        <w:jc w:val="center"/>
        <w:rPr>
          <w:b/>
          <w:bCs/>
          <w:sz w:val="20"/>
          <w:szCs w:val="20"/>
          <w:lang w:val="uk-UA"/>
        </w:rPr>
      </w:pPr>
      <w:r>
        <w:rPr>
          <w:b/>
          <w:bCs/>
          <w:sz w:val="20"/>
          <w:szCs w:val="20"/>
          <w:lang w:val="uk-UA"/>
        </w:rPr>
        <w:t>3. ОФОРМЛЕННЯ І ВИДАЧА ПЛАСТИКОВИХ КАРТ</w:t>
      </w:r>
    </w:p>
    <w:p w14:paraId="577A9BAE" w14:textId="77777777" w:rsidR="000A420C" w:rsidRDefault="00484DAF">
      <w:pPr>
        <w:jc w:val="both"/>
        <w:rPr>
          <w:b/>
          <w:bCs/>
          <w:sz w:val="20"/>
          <w:szCs w:val="20"/>
          <w:lang w:val="uk-UA"/>
        </w:rPr>
      </w:pPr>
      <w:r>
        <w:rPr>
          <w:b/>
          <w:bCs/>
          <w:sz w:val="20"/>
          <w:szCs w:val="20"/>
          <w:lang w:val="uk-UA"/>
        </w:rPr>
        <w:t>3.1.</w:t>
      </w:r>
      <w:r>
        <w:rPr>
          <w:sz w:val="20"/>
          <w:szCs w:val="20"/>
          <w:lang w:val="uk-UA"/>
        </w:rPr>
        <w:t xml:space="preserve">Оформлення і видача пластикових карт виконується після укладення Договору і сплати ПОКУПЦЕМ першого авансового платежу за Товар. </w:t>
      </w:r>
    </w:p>
    <w:p w14:paraId="15B35587" w14:textId="77777777" w:rsidR="000A420C" w:rsidRDefault="00484DAF">
      <w:pPr>
        <w:jc w:val="both"/>
        <w:rPr>
          <w:sz w:val="20"/>
          <w:szCs w:val="20"/>
          <w:lang w:val="uk-UA"/>
        </w:rPr>
      </w:pPr>
      <w:r>
        <w:rPr>
          <w:b/>
          <w:bCs/>
          <w:sz w:val="20"/>
          <w:szCs w:val="20"/>
          <w:lang w:val="uk-UA"/>
        </w:rPr>
        <w:t>3.2.</w:t>
      </w:r>
      <w:r>
        <w:rPr>
          <w:sz w:val="20"/>
          <w:szCs w:val="20"/>
          <w:lang w:val="uk-UA"/>
        </w:rPr>
        <w:t xml:space="preserve"> ПРОДАВЕЦЬ повинен передати пластикову карту та </w:t>
      </w:r>
      <w:r>
        <w:rPr>
          <w:b/>
          <w:bCs/>
          <w:sz w:val="20"/>
          <w:szCs w:val="20"/>
          <w:lang w:val="uk-UA"/>
        </w:rPr>
        <w:t xml:space="preserve">PIN-код </w:t>
      </w:r>
      <w:r>
        <w:rPr>
          <w:bCs/>
          <w:sz w:val="20"/>
          <w:szCs w:val="20"/>
          <w:lang w:val="uk-UA"/>
        </w:rPr>
        <w:t>до неї</w:t>
      </w:r>
      <w:r>
        <w:rPr>
          <w:b/>
          <w:bCs/>
          <w:sz w:val="20"/>
          <w:szCs w:val="20"/>
          <w:lang w:val="uk-UA"/>
        </w:rPr>
        <w:t xml:space="preserve"> </w:t>
      </w:r>
      <w:r>
        <w:rPr>
          <w:sz w:val="20"/>
          <w:szCs w:val="20"/>
          <w:lang w:val="uk-UA"/>
        </w:rPr>
        <w:t>в конверті (</w:t>
      </w:r>
      <w:r>
        <w:rPr>
          <w:b/>
          <w:bCs/>
          <w:sz w:val="20"/>
          <w:szCs w:val="20"/>
          <w:lang w:val="uk-UA"/>
        </w:rPr>
        <w:t>PIN - код</w:t>
      </w:r>
      <w:r>
        <w:rPr>
          <w:sz w:val="20"/>
          <w:szCs w:val="20"/>
          <w:lang w:val="uk-UA"/>
        </w:rPr>
        <w:t xml:space="preserve"> є конфіденційною інформацією). Пластикові карти та </w:t>
      </w:r>
      <w:r>
        <w:rPr>
          <w:b/>
          <w:bCs/>
          <w:sz w:val="20"/>
          <w:szCs w:val="20"/>
          <w:lang w:val="uk-UA"/>
        </w:rPr>
        <w:t xml:space="preserve">PIN-коди </w:t>
      </w:r>
      <w:r>
        <w:rPr>
          <w:sz w:val="20"/>
          <w:szCs w:val="20"/>
          <w:lang w:val="uk-UA"/>
        </w:rPr>
        <w:t>видаються на території ПРОДАВЦЯ.</w:t>
      </w:r>
    </w:p>
    <w:p w14:paraId="371BEEE8" w14:textId="77777777" w:rsidR="000A420C" w:rsidRDefault="00484DAF">
      <w:pPr>
        <w:jc w:val="center"/>
        <w:rPr>
          <w:b/>
          <w:bCs/>
          <w:sz w:val="20"/>
          <w:szCs w:val="20"/>
          <w:lang w:val="uk-UA"/>
        </w:rPr>
      </w:pPr>
      <w:r>
        <w:rPr>
          <w:b/>
          <w:bCs/>
          <w:sz w:val="20"/>
          <w:szCs w:val="20"/>
          <w:lang w:val="uk-UA"/>
        </w:rPr>
        <w:t>4. ОТРИМАННЯ ТОВАРУ ПО ПЛАСТИКОВІЙ КАРТІ</w:t>
      </w:r>
    </w:p>
    <w:p w14:paraId="45A914CB" w14:textId="77777777" w:rsidR="000A420C" w:rsidRDefault="00484DAF">
      <w:pPr>
        <w:jc w:val="both"/>
        <w:rPr>
          <w:sz w:val="20"/>
          <w:szCs w:val="20"/>
          <w:lang w:val="uk-UA"/>
        </w:rPr>
      </w:pPr>
      <w:r>
        <w:rPr>
          <w:b/>
          <w:bCs/>
          <w:sz w:val="20"/>
          <w:szCs w:val="20"/>
          <w:lang w:val="uk-UA"/>
        </w:rPr>
        <w:t>4.1.</w:t>
      </w:r>
      <w:r>
        <w:rPr>
          <w:sz w:val="20"/>
          <w:szCs w:val="20"/>
          <w:lang w:val="uk-UA"/>
        </w:rPr>
        <w:t xml:space="preserve"> Товар на АЗС, АГЗП де обслуговуються карти ПРОДАВЦЯ передається ПОКУПЦЮ при пред’явленні останнім пластикової карти. Конкретний вид пального і кількість визначається ПОКУПЦЕМ. ПОКУПЦЕМ контролюється правильність видачі оператором - касиром ПРК пального за кількістю на підставі чека платіжного терміналу і показника інформаційного вікна ПРК.</w:t>
      </w:r>
    </w:p>
    <w:p w14:paraId="028F99C6" w14:textId="77777777" w:rsidR="000A420C" w:rsidRDefault="00484DAF">
      <w:pPr>
        <w:jc w:val="both"/>
        <w:rPr>
          <w:b/>
          <w:bCs/>
          <w:sz w:val="20"/>
          <w:szCs w:val="20"/>
          <w:lang w:val="uk-UA"/>
        </w:rPr>
      </w:pPr>
      <w:r>
        <w:rPr>
          <w:sz w:val="20"/>
          <w:szCs w:val="20"/>
          <w:lang w:val="uk-UA"/>
        </w:rPr>
        <w:tab/>
        <w:t>У момент заправки за картою можливе виникнення наступних ситуацій:</w:t>
      </w:r>
    </w:p>
    <w:p w14:paraId="5A0AF53A" w14:textId="77777777" w:rsidR="000A420C" w:rsidRDefault="00484DAF">
      <w:pPr>
        <w:jc w:val="both"/>
        <w:rPr>
          <w:b/>
          <w:bCs/>
          <w:sz w:val="20"/>
          <w:szCs w:val="20"/>
          <w:lang w:val="uk-UA"/>
        </w:rPr>
      </w:pPr>
      <w:r>
        <w:rPr>
          <w:b/>
          <w:bCs/>
          <w:sz w:val="20"/>
          <w:szCs w:val="20"/>
          <w:lang w:val="uk-UA"/>
        </w:rPr>
        <w:t>4.1.1.</w:t>
      </w:r>
      <w:r>
        <w:rPr>
          <w:sz w:val="20"/>
          <w:szCs w:val="20"/>
          <w:lang w:val="uk-UA"/>
        </w:rPr>
        <w:t xml:space="preserve"> «</w:t>
      </w:r>
      <w:r>
        <w:rPr>
          <w:i/>
          <w:iCs/>
          <w:sz w:val="20"/>
          <w:szCs w:val="20"/>
          <w:lang w:val="uk-UA"/>
        </w:rPr>
        <w:t>КАРТА НЕ ЗНАЙДЕНА» -</w:t>
      </w:r>
      <w:r>
        <w:rPr>
          <w:sz w:val="20"/>
          <w:szCs w:val="20"/>
          <w:lang w:val="uk-UA"/>
        </w:rPr>
        <w:t xml:space="preserve"> операції по пред’явленій карті заборонені. Необхідно звернутися до ПРОДАВЦЯ і з’ясувати причину.</w:t>
      </w:r>
    </w:p>
    <w:p w14:paraId="716EAA08" w14:textId="77777777" w:rsidR="000A420C" w:rsidRDefault="00484DAF">
      <w:pPr>
        <w:jc w:val="both"/>
        <w:rPr>
          <w:b/>
          <w:bCs/>
          <w:sz w:val="20"/>
          <w:szCs w:val="20"/>
          <w:lang w:val="uk-UA"/>
        </w:rPr>
      </w:pPr>
      <w:r>
        <w:rPr>
          <w:b/>
          <w:bCs/>
          <w:sz w:val="20"/>
          <w:szCs w:val="20"/>
          <w:lang w:val="uk-UA"/>
        </w:rPr>
        <w:t>4.1.2.</w:t>
      </w:r>
      <w:r>
        <w:rPr>
          <w:sz w:val="20"/>
          <w:szCs w:val="20"/>
          <w:lang w:val="uk-UA"/>
        </w:rPr>
        <w:t xml:space="preserve"> </w:t>
      </w:r>
      <w:r>
        <w:rPr>
          <w:i/>
          <w:iCs/>
          <w:sz w:val="20"/>
          <w:szCs w:val="20"/>
          <w:lang w:val="uk-UA"/>
        </w:rPr>
        <w:t>"НЕДОСТАТНЯ СУМА КОШТІВ" -</w:t>
      </w:r>
      <w:r>
        <w:rPr>
          <w:sz w:val="20"/>
          <w:szCs w:val="20"/>
          <w:lang w:val="uk-UA"/>
        </w:rPr>
        <w:t xml:space="preserve"> це означає, що запитана кількість товару не відповідає фактичному залишку, що знаходиться на рахунку ПОКУПЦЯ. У цьому випадку потрібно уточнити залишок коштів в оператора – касира ПРК</w:t>
      </w:r>
      <w:r>
        <w:rPr>
          <w:b/>
          <w:bCs/>
          <w:sz w:val="20"/>
          <w:szCs w:val="20"/>
          <w:lang w:val="uk-UA"/>
        </w:rPr>
        <w:t xml:space="preserve"> </w:t>
      </w:r>
      <w:r>
        <w:rPr>
          <w:sz w:val="20"/>
          <w:szCs w:val="20"/>
          <w:lang w:val="uk-UA"/>
        </w:rPr>
        <w:t>АЗС, АГЗП, або запросити меншу кількість Товару.</w:t>
      </w:r>
    </w:p>
    <w:p w14:paraId="3D7DDE55" w14:textId="77777777" w:rsidR="000A420C" w:rsidRDefault="00484DAF">
      <w:pPr>
        <w:jc w:val="both"/>
        <w:rPr>
          <w:sz w:val="20"/>
          <w:szCs w:val="20"/>
          <w:lang w:val="uk-UA"/>
        </w:rPr>
      </w:pPr>
      <w:r>
        <w:rPr>
          <w:b/>
          <w:bCs/>
          <w:sz w:val="20"/>
          <w:szCs w:val="20"/>
          <w:lang w:val="uk-UA"/>
        </w:rPr>
        <w:t>4.</w:t>
      </w:r>
      <w:r>
        <w:rPr>
          <w:b/>
          <w:sz w:val="20"/>
          <w:szCs w:val="20"/>
          <w:lang w:val="uk-UA"/>
        </w:rPr>
        <w:t xml:space="preserve">1.3. </w:t>
      </w:r>
      <w:r>
        <w:rPr>
          <w:sz w:val="20"/>
          <w:szCs w:val="20"/>
          <w:lang w:val="uk-UA"/>
        </w:rPr>
        <w:t>«</w:t>
      </w:r>
      <w:r>
        <w:rPr>
          <w:i/>
          <w:sz w:val="20"/>
          <w:szCs w:val="20"/>
          <w:lang w:val="uk-UA"/>
        </w:rPr>
        <w:t>ПЕРЕВИЩЕНЯ ДЕННОГО ЛІМІТУ</w:t>
      </w:r>
      <w:r>
        <w:rPr>
          <w:sz w:val="20"/>
          <w:szCs w:val="20"/>
          <w:lang w:val="uk-UA"/>
        </w:rPr>
        <w:t>» - недостатній залишок денного ліміту (встановлюється ПОКУПЦЕМ) для відпуску запитаної кількості товару, або повне вичерпання денного ліміту. Інформацію по стану денного ліміту можна уточнити у оператора-касира ПРК АЗС, АГЗП.</w:t>
      </w:r>
    </w:p>
    <w:p w14:paraId="13F8CCF8" w14:textId="77777777" w:rsidR="000A420C" w:rsidRDefault="00484DAF">
      <w:pPr>
        <w:jc w:val="center"/>
        <w:rPr>
          <w:b/>
          <w:bCs/>
          <w:sz w:val="20"/>
          <w:szCs w:val="20"/>
          <w:lang w:val="uk-UA"/>
        </w:rPr>
      </w:pPr>
      <w:r>
        <w:rPr>
          <w:b/>
          <w:bCs/>
          <w:sz w:val="20"/>
          <w:szCs w:val="20"/>
          <w:lang w:val="uk-UA"/>
        </w:rPr>
        <w:t>5. ВТРАТА, КРАДІЖКА ТА БЛОКУВАННЯ КАРТ</w:t>
      </w:r>
    </w:p>
    <w:p w14:paraId="4ADC1165" w14:textId="77777777" w:rsidR="000A420C" w:rsidRDefault="00484DAF">
      <w:pPr>
        <w:pStyle w:val="311"/>
        <w:spacing w:after="0"/>
        <w:jc w:val="both"/>
        <w:rPr>
          <w:b/>
          <w:bCs/>
          <w:sz w:val="20"/>
          <w:szCs w:val="20"/>
          <w:lang w:val="uk-UA"/>
        </w:rPr>
      </w:pPr>
      <w:r>
        <w:rPr>
          <w:b/>
          <w:bCs/>
          <w:sz w:val="20"/>
          <w:szCs w:val="20"/>
          <w:lang w:val="uk-UA"/>
        </w:rPr>
        <w:t>5.1.</w:t>
      </w:r>
      <w:r>
        <w:rPr>
          <w:sz w:val="20"/>
          <w:szCs w:val="20"/>
          <w:lang w:val="uk-UA"/>
        </w:rPr>
        <w:t xml:space="preserve"> Після фактичної передачі карти ПРОДАВЦЕМ ПОКУПЦЮ, усі ризики випадкового псування, втрати Карти, та розкриття її </w:t>
      </w:r>
      <w:r>
        <w:rPr>
          <w:b/>
          <w:bCs/>
          <w:sz w:val="20"/>
          <w:szCs w:val="20"/>
          <w:lang w:val="uk-UA"/>
        </w:rPr>
        <w:t>PIN – коду</w:t>
      </w:r>
      <w:r>
        <w:rPr>
          <w:sz w:val="20"/>
          <w:szCs w:val="20"/>
          <w:lang w:val="uk-UA"/>
        </w:rPr>
        <w:t xml:space="preserve"> несе її власник – ПОКУПЕЦЬ.</w:t>
      </w:r>
    </w:p>
    <w:p w14:paraId="77943E95" w14:textId="77777777" w:rsidR="000A420C" w:rsidRDefault="00484DAF">
      <w:pPr>
        <w:pStyle w:val="311"/>
        <w:spacing w:after="0"/>
        <w:jc w:val="both"/>
        <w:rPr>
          <w:b/>
          <w:bCs/>
          <w:sz w:val="20"/>
          <w:szCs w:val="20"/>
          <w:lang w:val="uk-UA"/>
        </w:rPr>
      </w:pPr>
      <w:r>
        <w:rPr>
          <w:b/>
          <w:bCs/>
          <w:sz w:val="20"/>
          <w:szCs w:val="20"/>
          <w:lang w:val="uk-UA"/>
        </w:rPr>
        <w:t>5.2.</w:t>
      </w:r>
      <w:r>
        <w:rPr>
          <w:sz w:val="20"/>
          <w:szCs w:val="20"/>
          <w:lang w:val="uk-UA"/>
        </w:rPr>
        <w:t xml:space="preserve"> У випадках псування, чи втрати Карти ПОКУПЕЦЬ повинен терміново повідомити ПРОДАВЦЯ, при цьому сповістивши наступні дані:</w:t>
      </w:r>
    </w:p>
    <w:p w14:paraId="0D31D3BE" w14:textId="77777777" w:rsidR="000A420C" w:rsidRDefault="00484DAF">
      <w:pPr>
        <w:pStyle w:val="311"/>
        <w:spacing w:after="0"/>
        <w:jc w:val="both"/>
        <w:rPr>
          <w:b/>
          <w:bCs/>
          <w:sz w:val="20"/>
          <w:szCs w:val="20"/>
          <w:lang w:val="uk-UA"/>
        </w:rPr>
      </w:pPr>
      <w:r>
        <w:rPr>
          <w:b/>
          <w:bCs/>
          <w:sz w:val="20"/>
          <w:szCs w:val="20"/>
          <w:lang w:val="uk-UA"/>
        </w:rPr>
        <w:t>-</w:t>
      </w:r>
      <w:r>
        <w:rPr>
          <w:sz w:val="20"/>
          <w:szCs w:val="20"/>
          <w:lang w:val="uk-UA"/>
        </w:rPr>
        <w:t xml:space="preserve"> назву суб’єкту підприємницької діяльності;</w:t>
      </w:r>
    </w:p>
    <w:p w14:paraId="4B94CC02" w14:textId="77777777" w:rsidR="000A420C" w:rsidRDefault="00484DAF">
      <w:pPr>
        <w:pStyle w:val="311"/>
        <w:spacing w:after="0"/>
        <w:jc w:val="both"/>
        <w:rPr>
          <w:sz w:val="20"/>
          <w:szCs w:val="20"/>
          <w:lang w:val="uk-UA"/>
        </w:rPr>
      </w:pPr>
      <w:r>
        <w:rPr>
          <w:b/>
          <w:bCs/>
          <w:sz w:val="20"/>
          <w:szCs w:val="20"/>
          <w:lang w:val="uk-UA"/>
        </w:rPr>
        <w:t>-</w:t>
      </w:r>
      <w:r>
        <w:rPr>
          <w:sz w:val="20"/>
          <w:szCs w:val="20"/>
          <w:lang w:val="uk-UA"/>
        </w:rPr>
        <w:t xml:space="preserve"> прізвище ім’я та по батькові особи, яка сповіщає;</w:t>
      </w:r>
    </w:p>
    <w:p w14:paraId="2663341B" w14:textId="77777777" w:rsidR="000A420C" w:rsidRDefault="00484DAF">
      <w:pPr>
        <w:pStyle w:val="311"/>
        <w:spacing w:after="0"/>
        <w:jc w:val="both"/>
        <w:rPr>
          <w:b/>
          <w:bCs/>
          <w:sz w:val="20"/>
          <w:szCs w:val="20"/>
          <w:lang w:val="uk-UA"/>
        </w:rPr>
      </w:pPr>
      <w:r>
        <w:rPr>
          <w:sz w:val="20"/>
          <w:szCs w:val="20"/>
          <w:lang w:val="uk-UA"/>
        </w:rPr>
        <w:t xml:space="preserve">- ключовий символ - </w:t>
      </w:r>
      <w:r>
        <w:rPr>
          <w:b/>
          <w:bCs/>
          <w:sz w:val="20"/>
          <w:szCs w:val="20"/>
          <w:lang w:val="uk-UA"/>
        </w:rPr>
        <w:t>PIN – код;</w:t>
      </w:r>
    </w:p>
    <w:p w14:paraId="46D2BF4F" w14:textId="77777777" w:rsidR="000A420C" w:rsidRDefault="00484DAF">
      <w:pPr>
        <w:pStyle w:val="311"/>
        <w:spacing w:after="0"/>
        <w:jc w:val="both"/>
        <w:rPr>
          <w:b/>
          <w:bCs/>
          <w:sz w:val="20"/>
          <w:szCs w:val="20"/>
          <w:lang w:val="uk-UA"/>
        </w:rPr>
      </w:pPr>
      <w:r>
        <w:rPr>
          <w:b/>
          <w:bCs/>
          <w:sz w:val="20"/>
          <w:szCs w:val="20"/>
          <w:lang w:val="uk-UA"/>
        </w:rPr>
        <w:t xml:space="preserve">- </w:t>
      </w:r>
      <w:r>
        <w:rPr>
          <w:sz w:val="20"/>
          <w:szCs w:val="20"/>
          <w:lang w:val="uk-UA"/>
        </w:rPr>
        <w:t>час надання інформації про псування, чи втрату карти.</w:t>
      </w:r>
    </w:p>
    <w:p w14:paraId="1E0208D3" w14:textId="77777777" w:rsidR="000A420C" w:rsidRDefault="00484DAF">
      <w:pPr>
        <w:pStyle w:val="311"/>
        <w:spacing w:after="0"/>
        <w:jc w:val="both"/>
        <w:rPr>
          <w:sz w:val="20"/>
          <w:szCs w:val="20"/>
          <w:lang w:val="uk-UA"/>
        </w:rPr>
      </w:pPr>
      <w:r>
        <w:rPr>
          <w:b/>
          <w:bCs/>
          <w:sz w:val="20"/>
          <w:szCs w:val="20"/>
          <w:lang w:val="uk-UA"/>
        </w:rPr>
        <w:t xml:space="preserve">5.3. </w:t>
      </w:r>
      <w:r>
        <w:rPr>
          <w:sz w:val="20"/>
          <w:szCs w:val="20"/>
          <w:lang w:val="uk-UA"/>
        </w:rPr>
        <w:t>Відповідальний ПРОДАВЦЯ проводить заблокування Карти впродовж однієї години, з моменту отримання повідомлення від ПОКУПЦЯ.</w:t>
      </w:r>
    </w:p>
    <w:p w14:paraId="1A839FDD" w14:textId="77777777" w:rsidR="000A420C" w:rsidRDefault="00484DAF">
      <w:pPr>
        <w:jc w:val="center"/>
        <w:rPr>
          <w:b/>
          <w:sz w:val="20"/>
          <w:szCs w:val="20"/>
          <w:lang w:val="uk-UA"/>
        </w:rPr>
      </w:pPr>
      <w:r>
        <w:rPr>
          <w:b/>
          <w:bCs/>
          <w:sz w:val="20"/>
          <w:szCs w:val="20"/>
          <w:lang w:val="uk-UA"/>
        </w:rPr>
        <w:t>6. ДОВІДКОВА ІНФОРМАЦІЯ</w:t>
      </w:r>
    </w:p>
    <w:p w14:paraId="4698A04D" w14:textId="77777777" w:rsidR="000A420C" w:rsidRDefault="00484DAF">
      <w:pPr>
        <w:jc w:val="both"/>
        <w:rPr>
          <w:b/>
          <w:bCs/>
          <w:sz w:val="20"/>
          <w:szCs w:val="20"/>
          <w:u w:val="single"/>
          <w:lang w:val="uk-UA"/>
        </w:rPr>
      </w:pPr>
      <w:r>
        <w:rPr>
          <w:b/>
          <w:sz w:val="20"/>
          <w:szCs w:val="20"/>
          <w:lang w:val="uk-UA"/>
        </w:rPr>
        <w:t>6.1.</w:t>
      </w:r>
      <w:r>
        <w:rPr>
          <w:sz w:val="20"/>
          <w:szCs w:val="20"/>
          <w:lang w:val="uk-UA"/>
        </w:rPr>
        <w:t xml:space="preserve"> ПОКУПЕЦЬ може отримати будь-яку довідку по використанню пластикових карт за </w:t>
      </w:r>
      <w:proofErr w:type="spellStart"/>
      <w:r>
        <w:rPr>
          <w:sz w:val="20"/>
          <w:szCs w:val="20"/>
          <w:lang w:val="uk-UA"/>
        </w:rPr>
        <w:t>адресою</w:t>
      </w:r>
      <w:proofErr w:type="spellEnd"/>
      <w:r>
        <w:rPr>
          <w:sz w:val="20"/>
          <w:szCs w:val="20"/>
          <w:lang w:val="uk-UA"/>
        </w:rPr>
        <w:t xml:space="preserve">: 03061, м. Київ, </w:t>
      </w:r>
      <w:proofErr w:type="spellStart"/>
      <w:r>
        <w:rPr>
          <w:sz w:val="20"/>
          <w:szCs w:val="20"/>
          <w:lang w:val="uk-UA"/>
        </w:rPr>
        <w:t>просп</w:t>
      </w:r>
      <w:proofErr w:type="spellEnd"/>
      <w:r>
        <w:rPr>
          <w:sz w:val="20"/>
          <w:szCs w:val="20"/>
          <w:lang w:val="uk-UA"/>
        </w:rPr>
        <w:t>. Відрадний, 95-А2.</w:t>
      </w:r>
    </w:p>
    <w:tbl>
      <w:tblPr>
        <w:tblW w:w="0" w:type="auto"/>
        <w:tblInd w:w="108" w:type="dxa"/>
        <w:tblLayout w:type="fixed"/>
        <w:tblLook w:val="04A0" w:firstRow="1" w:lastRow="0" w:firstColumn="1" w:lastColumn="0" w:noHBand="0" w:noVBand="1"/>
      </w:tblPr>
      <w:tblGrid>
        <w:gridCol w:w="5220"/>
        <w:gridCol w:w="5560"/>
      </w:tblGrid>
      <w:tr w:rsidR="000A420C" w14:paraId="5F53B28B" w14:textId="77777777">
        <w:trPr>
          <w:trHeight w:val="1425"/>
        </w:trPr>
        <w:tc>
          <w:tcPr>
            <w:tcW w:w="5220" w:type="dxa"/>
          </w:tcPr>
          <w:p w14:paraId="684A7A98" w14:textId="77777777" w:rsidR="000A420C" w:rsidRDefault="00484DAF">
            <w:pPr>
              <w:ind w:left="-720" w:firstLine="720"/>
              <w:jc w:val="center"/>
              <w:rPr>
                <w:b/>
                <w:bCs/>
                <w:sz w:val="20"/>
                <w:szCs w:val="20"/>
                <w:lang w:val="uk-UA"/>
              </w:rPr>
            </w:pPr>
            <w:r>
              <w:rPr>
                <w:b/>
                <w:bCs/>
                <w:sz w:val="20"/>
                <w:szCs w:val="20"/>
                <w:u w:val="single"/>
                <w:lang w:val="uk-UA"/>
              </w:rPr>
              <w:t>ПРОДАВЕЦЬ</w:t>
            </w:r>
            <w:r>
              <w:rPr>
                <w:b/>
                <w:bCs/>
                <w:sz w:val="20"/>
                <w:szCs w:val="20"/>
                <w:lang w:val="uk-UA"/>
              </w:rPr>
              <w:t>:</w:t>
            </w:r>
          </w:p>
          <w:p w14:paraId="0C4E0425" w14:textId="77777777" w:rsidR="000A420C" w:rsidRDefault="00484DAF" w:rsidP="00795015">
            <w:pPr>
              <w:jc w:val="center"/>
              <w:rPr>
                <w:b/>
                <w:bCs/>
                <w:sz w:val="20"/>
                <w:szCs w:val="20"/>
                <w:lang w:val="uk-UA"/>
              </w:rPr>
            </w:pPr>
            <w:r>
              <w:rPr>
                <w:b/>
                <w:bCs/>
                <w:sz w:val="20"/>
                <w:szCs w:val="20"/>
                <w:lang w:val="uk-UA"/>
              </w:rPr>
              <w:t>ТОВ «АВАНТАЖ-7»</w:t>
            </w:r>
          </w:p>
          <w:p w14:paraId="2801BAA3" w14:textId="77777777" w:rsidR="000A420C" w:rsidRDefault="000A420C">
            <w:pPr>
              <w:rPr>
                <w:b/>
                <w:bCs/>
                <w:sz w:val="20"/>
                <w:szCs w:val="20"/>
                <w:lang w:val="uk-UA"/>
              </w:rPr>
            </w:pPr>
          </w:p>
          <w:p w14:paraId="6561C5B8" w14:textId="6B3628AC" w:rsidR="000A420C" w:rsidRDefault="00484DAF">
            <w:pPr>
              <w:jc w:val="both"/>
              <w:rPr>
                <w:b/>
                <w:bCs/>
                <w:sz w:val="20"/>
                <w:szCs w:val="20"/>
                <w:lang w:val="uk-UA"/>
              </w:rPr>
            </w:pPr>
            <w:r>
              <w:rPr>
                <w:b/>
                <w:bCs/>
                <w:sz w:val="20"/>
                <w:szCs w:val="20"/>
                <w:lang w:val="uk-UA"/>
              </w:rPr>
              <w:t xml:space="preserve">_______________________ </w:t>
            </w:r>
            <w:r w:rsidRPr="00AB4CE8">
              <w:rPr>
                <w:b/>
                <w:bCs/>
                <w:sz w:val="20"/>
                <w:szCs w:val="20"/>
                <w:lang w:val="uk-UA"/>
              </w:rPr>
              <w:t xml:space="preserve">/ </w:t>
            </w:r>
            <w:r w:rsidR="007700EE" w:rsidRPr="00AB4CE8">
              <w:rPr>
                <w:b/>
                <w:sz w:val="20"/>
                <w:szCs w:val="20"/>
                <w:lang w:val="uk-UA"/>
              </w:rPr>
              <w:t>_______________________</w:t>
            </w:r>
            <w:r>
              <w:rPr>
                <w:b/>
                <w:bCs/>
                <w:sz w:val="20"/>
                <w:szCs w:val="20"/>
                <w:lang w:val="uk-UA"/>
              </w:rPr>
              <w:t xml:space="preserve">/                                            </w:t>
            </w:r>
          </w:p>
          <w:p w14:paraId="72EB211F" w14:textId="77777777" w:rsidR="000A420C" w:rsidRDefault="00484DAF">
            <w:pPr>
              <w:rPr>
                <w:b/>
                <w:bCs/>
                <w:sz w:val="20"/>
                <w:szCs w:val="20"/>
                <w:u w:val="single"/>
                <w:lang w:val="uk-UA"/>
              </w:rPr>
            </w:pPr>
            <w:r>
              <w:rPr>
                <w:b/>
                <w:bCs/>
                <w:sz w:val="20"/>
                <w:szCs w:val="20"/>
                <w:lang w:val="uk-UA"/>
              </w:rPr>
              <w:t>М.П.</w:t>
            </w:r>
          </w:p>
        </w:tc>
        <w:tc>
          <w:tcPr>
            <w:tcW w:w="5560" w:type="dxa"/>
          </w:tcPr>
          <w:p w14:paraId="41629713" w14:textId="77777777" w:rsidR="000A420C" w:rsidRDefault="00484DAF">
            <w:pPr>
              <w:jc w:val="center"/>
              <w:rPr>
                <w:b/>
                <w:sz w:val="20"/>
                <w:szCs w:val="20"/>
                <w:lang w:val="uk-UA"/>
              </w:rPr>
            </w:pPr>
            <w:r>
              <w:rPr>
                <w:b/>
                <w:bCs/>
                <w:sz w:val="20"/>
                <w:szCs w:val="20"/>
                <w:u w:val="single"/>
                <w:lang w:val="uk-UA"/>
              </w:rPr>
              <w:t>ПОКУПЕЦЬ</w:t>
            </w:r>
            <w:r>
              <w:rPr>
                <w:b/>
                <w:bCs/>
                <w:sz w:val="20"/>
                <w:szCs w:val="20"/>
                <w:lang w:val="uk-UA"/>
              </w:rPr>
              <w:t>:</w:t>
            </w:r>
          </w:p>
          <w:p w14:paraId="7E4A94A2" w14:textId="77777777" w:rsidR="000A420C" w:rsidRDefault="000A420C" w:rsidP="00795015">
            <w:pPr>
              <w:jc w:val="center"/>
              <w:rPr>
                <w:b/>
                <w:sz w:val="20"/>
                <w:szCs w:val="20"/>
                <w:lang w:val="uk-UA"/>
              </w:rPr>
            </w:pPr>
          </w:p>
          <w:p w14:paraId="0E34F7CD" w14:textId="77777777" w:rsidR="000A420C" w:rsidRDefault="000A420C">
            <w:pPr>
              <w:jc w:val="both"/>
              <w:rPr>
                <w:b/>
                <w:sz w:val="20"/>
                <w:szCs w:val="20"/>
                <w:lang w:val="uk-UA"/>
              </w:rPr>
            </w:pPr>
          </w:p>
          <w:p w14:paraId="21132B26" w14:textId="77777777" w:rsidR="000A420C" w:rsidRDefault="00484DAF">
            <w:pPr>
              <w:jc w:val="both"/>
              <w:rPr>
                <w:b/>
                <w:sz w:val="20"/>
                <w:szCs w:val="20"/>
                <w:lang w:val="uk-UA"/>
              </w:rPr>
            </w:pPr>
            <w:r>
              <w:rPr>
                <w:b/>
                <w:sz w:val="20"/>
                <w:szCs w:val="20"/>
                <w:lang w:val="uk-UA"/>
              </w:rPr>
              <w:t xml:space="preserve">_______________________ / </w:t>
            </w:r>
            <w:r w:rsidRPr="007222A6">
              <w:rPr>
                <w:b/>
                <w:sz w:val="20"/>
                <w:szCs w:val="20"/>
                <w:highlight w:val="yellow"/>
                <w:lang w:val="uk-UA"/>
              </w:rPr>
              <w:t>___________________</w:t>
            </w:r>
            <w:r>
              <w:rPr>
                <w:b/>
                <w:sz w:val="20"/>
                <w:szCs w:val="20"/>
                <w:lang w:val="uk-UA"/>
              </w:rPr>
              <w:t xml:space="preserve"> / </w:t>
            </w:r>
          </w:p>
          <w:p w14:paraId="776B02B4" w14:textId="77777777" w:rsidR="000A420C" w:rsidRDefault="00484DAF">
            <w:r>
              <w:rPr>
                <w:b/>
                <w:sz w:val="20"/>
                <w:szCs w:val="20"/>
                <w:lang w:val="uk-UA"/>
              </w:rPr>
              <w:t>М.П.</w:t>
            </w:r>
          </w:p>
        </w:tc>
      </w:tr>
    </w:tbl>
    <w:p w14:paraId="28F561C7" w14:textId="77777777" w:rsidR="000A420C" w:rsidRDefault="000A420C"/>
    <w:sectPr w:rsidR="000A420C" w:rsidSect="00B15029">
      <w:pgSz w:w="11906" w:h="16838"/>
      <w:pgMar w:top="426" w:right="481" w:bottom="709" w:left="645"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rPr>
        <w:rFonts w:ascii="Times New Roman" w:eastAsia="Times New Roman" w:hAnsi="Times New Roman" w:cs="Times New Roman"/>
      </w:rPr>
    </w:lvl>
    <w:lvl w:ilvl="1">
      <w:start w:val="1"/>
      <w:numFmt w:val="none"/>
      <w:pStyle w:val="2"/>
      <w:suff w:val="nothing"/>
      <w:lvlText w:val=""/>
      <w:lvlJc w:val="left"/>
      <w:pPr>
        <w:tabs>
          <w:tab w:val="left" w:pos="0"/>
        </w:tabs>
        <w:ind w:left="576" w:hanging="576"/>
      </w:pPr>
      <w:rPr>
        <w:rFonts w:ascii="Courier New" w:hAnsi="Courier New" w:cs="Courier New"/>
      </w:rPr>
    </w:lvl>
    <w:lvl w:ilvl="2">
      <w:start w:val="1"/>
      <w:numFmt w:val="none"/>
      <w:suff w:val="nothing"/>
      <w:lvlText w:val=""/>
      <w:lvlJc w:val="left"/>
      <w:pPr>
        <w:tabs>
          <w:tab w:val="left" w:pos="720"/>
        </w:tabs>
        <w:ind w:left="720" w:hanging="720"/>
      </w:pPr>
    </w:lvl>
    <w:lvl w:ilvl="3">
      <w:start w:val="1"/>
      <w:numFmt w:val="none"/>
      <w:pStyle w:val="4"/>
      <w:suff w:val="nothing"/>
      <w:lvlText w:val=""/>
      <w:lvlJc w:val="left"/>
      <w:pPr>
        <w:tabs>
          <w:tab w:val="left" w:pos="0"/>
        </w:tabs>
        <w:ind w:left="864" w:hanging="864"/>
      </w:pPr>
      <w:rPr>
        <w:rFonts w:ascii="Symbol" w:hAnsi="Symbol" w:cs="Symbol"/>
      </w:rPr>
    </w:lvl>
    <w:lvl w:ilvl="4">
      <w:start w:val="1"/>
      <w:numFmt w:val="none"/>
      <w:pStyle w:val="5"/>
      <w:suff w:val="nothing"/>
      <w:lvlText w:val=""/>
      <w:lvlJc w:val="left"/>
      <w:pPr>
        <w:tabs>
          <w:tab w:val="left" w:pos="0"/>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left" w:pos="720"/>
        </w:tabs>
        <w:ind w:left="720" w:hanging="360"/>
      </w:pPr>
      <w:rP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16cid:durableId="1068264758">
    <w:abstractNumId w:val="0"/>
  </w:num>
  <w:num w:numId="2" w16cid:durableId="120051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22"/>
    <w:rsid w:val="00033B54"/>
    <w:rsid w:val="000A420C"/>
    <w:rsid w:val="00106873"/>
    <w:rsid w:val="00191031"/>
    <w:rsid w:val="00197406"/>
    <w:rsid w:val="001A4266"/>
    <w:rsid w:val="001B1A7D"/>
    <w:rsid w:val="001C3A07"/>
    <w:rsid w:val="001D1649"/>
    <w:rsid w:val="001E5A91"/>
    <w:rsid w:val="00211010"/>
    <w:rsid w:val="00225722"/>
    <w:rsid w:val="0025635A"/>
    <w:rsid w:val="002C55A3"/>
    <w:rsid w:val="002D25FD"/>
    <w:rsid w:val="002F1C75"/>
    <w:rsid w:val="00330EB3"/>
    <w:rsid w:val="00371CE7"/>
    <w:rsid w:val="003D70E6"/>
    <w:rsid w:val="00484DAF"/>
    <w:rsid w:val="005141DA"/>
    <w:rsid w:val="00576FCE"/>
    <w:rsid w:val="00586518"/>
    <w:rsid w:val="005A2F86"/>
    <w:rsid w:val="005E7DB3"/>
    <w:rsid w:val="006565EF"/>
    <w:rsid w:val="00674C36"/>
    <w:rsid w:val="007167A2"/>
    <w:rsid w:val="007222A6"/>
    <w:rsid w:val="007700EE"/>
    <w:rsid w:val="00791BBB"/>
    <w:rsid w:val="00795015"/>
    <w:rsid w:val="007F2390"/>
    <w:rsid w:val="00815013"/>
    <w:rsid w:val="00840C4D"/>
    <w:rsid w:val="00854BF2"/>
    <w:rsid w:val="00886334"/>
    <w:rsid w:val="008A5983"/>
    <w:rsid w:val="008A6850"/>
    <w:rsid w:val="00930F97"/>
    <w:rsid w:val="00937A1F"/>
    <w:rsid w:val="00941C9B"/>
    <w:rsid w:val="00972E1F"/>
    <w:rsid w:val="009749D8"/>
    <w:rsid w:val="009E5DF2"/>
    <w:rsid w:val="00A07136"/>
    <w:rsid w:val="00A631F8"/>
    <w:rsid w:val="00A81AC2"/>
    <w:rsid w:val="00AB4CE8"/>
    <w:rsid w:val="00B15029"/>
    <w:rsid w:val="00B529A9"/>
    <w:rsid w:val="00C614B2"/>
    <w:rsid w:val="00CA09B8"/>
    <w:rsid w:val="00CA22B2"/>
    <w:rsid w:val="00CA2FA5"/>
    <w:rsid w:val="00CE5DFA"/>
    <w:rsid w:val="00D0368D"/>
    <w:rsid w:val="00D350FC"/>
    <w:rsid w:val="00D77A30"/>
    <w:rsid w:val="00DA134D"/>
    <w:rsid w:val="00E03189"/>
    <w:rsid w:val="00E074B9"/>
    <w:rsid w:val="00E14B31"/>
    <w:rsid w:val="00E30DC4"/>
    <w:rsid w:val="00E71DAC"/>
    <w:rsid w:val="00EA18CD"/>
    <w:rsid w:val="00EA29BD"/>
    <w:rsid w:val="00F67DC3"/>
    <w:rsid w:val="00FB6819"/>
    <w:rsid w:val="1A8E68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6C9ED4"/>
  <w15:docId w15:val="{0F91A293-8F81-4C45-8E64-4374A2BF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ru-RU"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qFormat/>
    <w:pPr>
      <w:keepNext/>
      <w:widowControl w:val="0"/>
      <w:numPr>
        <w:ilvl w:val="3"/>
        <w:numId w:val="1"/>
      </w:numPr>
      <w:autoSpaceDE w:val="0"/>
      <w:outlineLvl w:val="3"/>
    </w:pPr>
    <w:rPr>
      <w:lang w:val="uk-UA"/>
    </w:rPr>
  </w:style>
  <w:style w:type="paragraph" w:styleId="5">
    <w:name w:val="heading 5"/>
    <w:basedOn w:val="a"/>
    <w:next w:val="a"/>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widowControl w:val="0"/>
      <w:spacing w:line="252" w:lineRule="auto"/>
    </w:pPr>
    <w:rPr>
      <w:rFonts w:ascii="Tahoma" w:hAnsi="Tahoma" w:cs="Tahoma"/>
      <w:sz w:val="16"/>
      <w:szCs w:val="16"/>
    </w:rPr>
  </w:style>
  <w:style w:type="paragraph" w:styleId="a4">
    <w:name w:val="Body Text"/>
    <w:basedOn w:val="a"/>
    <w:pPr>
      <w:spacing w:after="120"/>
    </w:pPr>
  </w:style>
  <w:style w:type="paragraph" w:styleId="a5">
    <w:name w:val="Body Text Indent"/>
    <w:basedOn w:val="a"/>
    <w:pPr>
      <w:widowControl w:val="0"/>
      <w:spacing w:line="252" w:lineRule="auto"/>
      <w:jc w:val="both"/>
    </w:pPr>
    <w:rPr>
      <w:sz w:val="20"/>
      <w:szCs w:val="20"/>
      <w:lang w:val="uk-UA"/>
    </w:rPr>
  </w:style>
  <w:style w:type="paragraph" w:styleId="a6">
    <w:name w:val="footer"/>
    <w:basedOn w:val="a"/>
    <w:pPr>
      <w:tabs>
        <w:tab w:val="center" w:pos="4677"/>
        <w:tab w:val="right" w:pos="9355"/>
      </w:tabs>
    </w:pPr>
    <w:rPr>
      <w:lang w:val="zh-CN"/>
    </w:rPr>
  </w:style>
  <w:style w:type="paragraph" w:styleId="a7">
    <w:name w:val="header"/>
    <w:basedOn w:val="a"/>
    <w:pPr>
      <w:tabs>
        <w:tab w:val="center" w:pos="4677"/>
        <w:tab w:val="right" w:pos="9355"/>
      </w:tabs>
    </w:pPr>
  </w:style>
  <w:style w:type="paragraph" w:styleId="a8">
    <w:name w:val="List"/>
    <w:basedOn w:val="a4"/>
    <w:rPr>
      <w:rFonts w:cs="Mangal"/>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style>
  <w:style w:type="character" w:customStyle="1" w:styleId="WW8Num1z6">
    <w:name w:val="WW8Num1z6"/>
  </w:style>
  <w:style w:type="character" w:customStyle="1" w:styleId="WW8Num1z7">
    <w:name w:val="WW8Num1z7"/>
    <w:qFormat/>
  </w:style>
  <w:style w:type="character" w:customStyle="1" w:styleId="WW8Num1z8">
    <w:name w:val="WW8Num1z8"/>
    <w:qFormat/>
  </w:style>
  <w:style w:type="character" w:customStyle="1" w:styleId="WW8Num2z0">
    <w:name w:val="WW8Num2z0"/>
    <w:rPr>
      <w:sz w:val="20"/>
      <w:szCs w:val="20"/>
    </w:rPr>
  </w:style>
  <w:style w:type="character" w:customStyle="1" w:styleId="WW8Num2z1">
    <w:name w:val="WW8Num2z1"/>
  </w:style>
  <w:style w:type="character" w:customStyle="1" w:styleId="WW8Num2z2">
    <w:name w:val="WW8Num2z2"/>
    <w:qForma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6">
    <w:name w:val="Основной шрифт абзаца6"/>
    <w:qFormat/>
  </w:style>
  <w:style w:type="character" w:customStyle="1" w:styleId="WW8Num3z0">
    <w:name w:val="WW8Num3z0"/>
    <w:rPr>
      <w:sz w:val="20"/>
      <w:szCs w:val="20"/>
    </w:rPr>
  </w:style>
  <w:style w:type="character" w:customStyle="1" w:styleId="WW8Num4z0">
    <w:name w:val="WW8Num4z0"/>
    <w:rPr>
      <w:sz w:val="20"/>
      <w:szCs w:val="20"/>
    </w:rPr>
  </w:style>
  <w:style w:type="character" w:customStyle="1" w:styleId="50">
    <w:name w:val="Основной шрифт абзаца5"/>
  </w:style>
  <w:style w:type="character" w:customStyle="1" w:styleId="40">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10">
    <w:name w:val="Основной шрифт абзаца1"/>
    <w:qFormat/>
  </w:style>
  <w:style w:type="character" w:customStyle="1" w:styleId="a9">
    <w:name w:val="Нижний колонтитул Знак"/>
    <w:rPr>
      <w:sz w:val="24"/>
      <w:szCs w:val="24"/>
    </w:rPr>
  </w:style>
  <w:style w:type="character" w:customStyle="1" w:styleId="aa">
    <w:name w:val="Символ нумерации"/>
    <w:rPr>
      <w:sz w:val="20"/>
      <w:szCs w:val="20"/>
    </w:rPr>
  </w:style>
  <w:style w:type="character" w:customStyle="1" w:styleId="ab">
    <w:name w:val="Знак Знак"/>
    <w:qFormat/>
    <w:rPr>
      <w:sz w:val="24"/>
      <w:szCs w:val="24"/>
    </w:rPr>
  </w:style>
  <w:style w:type="paragraph" w:customStyle="1" w:styleId="11">
    <w:name w:val="Заголовок1"/>
    <w:basedOn w:val="a"/>
    <w:next w:val="a4"/>
    <w:pPr>
      <w:keepNext/>
      <w:spacing w:before="240" w:after="120"/>
    </w:pPr>
    <w:rPr>
      <w:rFonts w:ascii="Arial" w:eastAsia="SimSun" w:hAnsi="Arial" w:cs="Mangal"/>
      <w:sz w:val="28"/>
      <w:szCs w:val="28"/>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Heading">
    <w:name w:val="Heading"/>
    <w:basedOn w:val="a"/>
    <w:next w:val="a4"/>
    <w:qFormat/>
    <w:pPr>
      <w:keepNext/>
      <w:spacing w:before="240" w:after="120"/>
    </w:pPr>
    <w:rPr>
      <w:rFonts w:ascii="Arial" w:eastAsia="Lucida Sans Unicode" w:hAnsi="Arial" w:cs="Mangal"/>
      <w:sz w:val="28"/>
      <w:szCs w:val="28"/>
    </w:rPr>
  </w:style>
  <w:style w:type="paragraph" w:customStyle="1" w:styleId="12">
    <w:name w:val="Название объекта1"/>
    <w:basedOn w:val="a"/>
    <w:pPr>
      <w:suppressLineNumbers/>
      <w:spacing w:before="120" w:after="120"/>
    </w:pPr>
    <w:rPr>
      <w:rFonts w:cs="Mangal"/>
      <w:i/>
      <w:iCs/>
    </w:rPr>
  </w:style>
  <w:style w:type="paragraph" w:customStyle="1" w:styleId="Index">
    <w:name w:val="Index"/>
    <w:basedOn w:val="a"/>
    <w:pPr>
      <w:suppressLineNumbers/>
    </w:pPr>
    <w:rPr>
      <w:rFonts w:cs="Mangal"/>
    </w:rPr>
  </w:style>
  <w:style w:type="paragraph" w:customStyle="1" w:styleId="51">
    <w:name w:val="Название5"/>
    <w:basedOn w:val="a"/>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rPr>
  </w:style>
  <w:style w:type="paragraph" w:customStyle="1" w:styleId="42">
    <w:name w:val="Указатель4"/>
    <w:basedOn w:val="a"/>
    <w:pPr>
      <w:suppressLineNumbers/>
    </w:pPr>
    <w:rPr>
      <w:rFonts w:cs="Mangal"/>
    </w:rPr>
  </w:style>
  <w:style w:type="paragraph" w:customStyle="1" w:styleId="30">
    <w:name w:val="Название3"/>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rPr>
  </w:style>
  <w:style w:type="paragraph" w:customStyle="1" w:styleId="14">
    <w:name w:val="Указатель1"/>
    <w:basedOn w:val="a"/>
    <w:qFormat/>
    <w:pPr>
      <w:suppressLineNumbers/>
    </w:pPr>
    <w:rPr>
      <w:rFonts w:cs="Mangal"/>
    </w:rPr>
  </w:style>
  <w:style w:type="paragraph" w:customStyle="1" w:styleId="310">
    <w:name w:val="Список 31"/>
    <w:basedOn w:val="a"/>
    <w:qFormat/>
    <w:pPr>
      <w:ind w:left="849" w:hanging="283"/>
    </w:pPr>
    <w:rPr>
      <w:sz w:val="20"/>
      <w:szCs w:val="20"/>
    </w:rPr>
  </w:style>
  <w:style w:type="paragraph" w:customStyle="1" w:styleId="210">
    <w:name w:val="Список 21"/>
    <w:basedOn w:val="a"/>
    <w:pPr>
      <w:ind w:left="566" w:hanging="283"/>
    </w:pPr>
  </w:style>
  <w:style w:type="paragraph" w:customStyle="1" w:styleId="211">
    <w:name w:val="Основной текст с отступом 21"/>
    <w:basedOn w:val="a"/>
    <w:pPr>
      <w:spacing w:after="120" w:line="480" w:lineRule="auto"/>
      <w:ind w:left="283"/>
    </w:pPr>
  </w:style>
  <w:style w:type="paragraph" w:customStyle="1" w:styleId="311">
    <w:name w:val="Основной текст 31"/>
    <w:basedOn w:val="a"/>
    <w:qFormat/>
    <w:pPr>
      <w:spacing w:after="120"/>
    </w:pPr>
    <w:rPr>
      <w:sz w:val="16"/>
      <w:szCs w:val="16"/>
    </w:rPr>
  </w:style>
  <w:style w:type="paragraph" w:customStyle="1" w:styleId="ac">
    <w:name w:val="ДинТекстОбыч"/>
    <w:basedOn w:val="a"/>
    <w:pPr>
      <w:widowControl w:val="0"/>
      <w:ind w:left="-1200"/>
      <w:jc w:val="both"/>
    </w:pPr>
    <w:rPr>
      <w:color w:val="000000"/>
      <w:sz w:val="22"/>
      <w:szCs w:val="22"/>
      <w:lang w:val="uk-UA"/>
    </w:rPr>
  </w:style>
  <w:style w:type="paragraph" w:customStyle="1" w:styleId="ad">
    <w:name w:val="Содержимое врезки"/>
    <w:basedOn w:val="a4"/>
    <w:qFormat/>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f0">
    <w:name w:val="Placeholder Text"/>
    <w:basedOn w:val="a0"/>
    <w:uiPriority w:val="99"/>
    <w:semiHidden/>
    <w:qFormat/>
    <w:rPr>
      <w:color w:val="808080"/>
    </w:rPr>
  </w:style>
  <w:style w:type="character" w:styleId="af1">
    <w:name w:val="Hyperlink"/>
    <w:basedOn w:val="a0"/>
    <w:uiPriority w:val="99"/>
    <w:unhideWhenUsed/>
    <w:rsid w:val="00AB4CE8"/>
    <w:rPr>
      <w:color w:val="0563C1" w:themeColor="hyperlink"/>
      <w:u w:val="single"/>
    </w:rPr>
  </w:style>
  <w:style w:type="character" w:styleId="af2">
    <w:name w:val="Unresolved Mention"/>
    <w:basedOn w:val="a0"/>
    <w:uiPriority w:val="99"/>
    <w:semiHidden/>
    <w:unhideWhenUsed/>
    <w:rsid w:val="00AB4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vantage7.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13435</Words>
  <Characters>7658</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№________</vt:lpstr>
      <vt:lpstr>ДОГОВІР №________</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№________</dc:title>
  <dc:creator>User</dc:creator>
  <cp:lastModifiedBy>Анна Зюзюк</cp:lastModifiedBy>
  <cp:revision>4</cp:revision>
  <cp:lastPrinted>2023-10-24T08:07:00Z</cp:lastPrinted>
  <dcterms:created xsi:type="dcterms:W3CDTF">2025-10-07T07:25:00Z</dcterms:created>
  <dcterms:modified xsi:type="dcterms:W3CDTF">2025-10-07T09:44:00Z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1EC4CDD57BC941C6A89210297A6D8DBD</vt:lpwstr>
  </property>
</Properties>
</file>